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0AD2" w:rsidRPr="00CB0448" w:rsidRDefault="004C0AD2" w:rsidP="004C0AD2">
      <w:pPr>
        <w:jc w:val="center"/>
        <w:rPr>
          <w:b/>
          <w:sz w:val="44"/>
          <w:szCs w:val="44"/>
        </w:rPr>
      </w:pPr>
      <w:r w:rsidRPr="00CB0448">
        <w:rPr>
          <w:rFonts w:hint="eastAsia"/>
          <w:b/>
          <w:sz w:val="44"/>
          <w:szCs w:val="44"/>
        </w:rPr>
        <w:t>1-5</w:t>
      </w:r>
      <w:r w:rsidRPr="00CB0448">
        <w:rPr>
          <w:rFonts w:hint="eastAsia"/>
          <w:b/>
          <w:sz w:val="44"/>
          <w:szCs w:val="44"/>
        </w:rPr>
        <w:t>万方</w:t>
      </w:r>
      <w:r w:rsidRPr="00CB0448">
        <w:rPr>
          <w:rFonts w:hint="eastAsia"/>
          <w:b/>
          <w:sz w:val="44"/>
          <w:szCs w:val="44"/>
        </w:rPr>
        <w:t>/</w:t>
      </w:r>
      <w:proofErr w:type="gramStart"/>
      <w:r w:rsidRPr="00CB0448">
        <w:rPr>
          <w:rFonts w:hint="eastAsia"/>
          <w:b/>
          <w:sz w:val="44"/>
          <w:szCs w:val="44"/>
        </w:rPr>
        <w:t>天单井</w:t>
      </w:r>
      <w:proofErr w:type="gramEnd"/>
      <w:r w:rsidRPr="00CB0448">
        <w:rPr>
          <w:rFonts w:hint="eastAsia"/>
          <w:b/>
          <w:sz w:val="44"/>
          <w:szCs w:val="44"/>
        </w:rPr>
        <w:t>天然气回收方案</w:t>
      </w:r>
    </w:p>
    <w:p w:rsidR="004C0AD2" w:rsidRPr="00CB0448" w:rsidRDefault="004C0AD2" w:rsidP="004C0AD2">
      <w:pPr>
        <w:rPr>
          <w:sz w:val="28"/>
          <w:szCs w:val="28"/>
        </w:rPr>
      </w:pPr>
    </w:p>
    <w:p w:rsidR="004C0AD2" w:rsidRPr="00CB0448" w:rsidRDefault="004C0AD2" w:rsidP="00CB0448">
      <w:pPr>
        <w:ind w:firstLineChars="350" w:firstLine="980"/>
        <w:rPr>
          <w:sz w:val="28"/>
          <w:szCs w:val="28"/>
        </w:rPr>
      </w:pPr>
      <w:r w:rsidRPr="00CB0448">
        <w:rPr>
          <w:rFonts w:hint="eastAsia"/>
          <w:sz w:val="28"/>
          <w:szCs w:val="28"/>
        </w:rPr>
        <w:t>该方案工艺设备均</w:t>
      </w:r>
      <w:proofErr w:type="gramStart"/>
      <w:r w:rsidRPr="00CB0448">
        <w:rPr>
          <w:rFonts w:hint="eastAsia"/>
          <w:sz w:val="28"/>
          <w:szCs w:val="28"/>
        </w:rPr>
        <w:t>采用撬装式</w:t>
      </w:r>
      <w:proofErr w:type="gramEnd"/>
      <w:r w:rsidRPr="00CB0448">
        <w:rPr>
          <w:rFonts w:hint="eastAsia"/>
          <w:sz w:val="28"/>
          <w:szCs w:val="28"/>
        </w:rPr>
        <w:t>，分预处理撬；压缩机撬；配电室及控制室撬块。</w:t>
      </w:r>
    </w:p>
    <w:p w:rsidR="004C0AD2" w:rsidRPr="00CB0448" w:rsidRDefault="004C0AD2" w:rsidP="00CB0448">
      <w:pPr>
        <w:ind w:firstLineChars="150" w:firstLine="420"/>
        <w:rPr>
          <w:sz w:val="28"/>
          <w:szCs w:val="28"/>
        </w:rPr>
      </w:pPr>
      <w:proofErr w:type="gramStart"/>
      <w:r w:rsidRPr="00CB0448">
        <w:rPr>
          <w:rFonts w:hint="eastAsia"/>
          <w:sz w:val="28"/>
          <w:szCs w:val="28"/>
        </w:rPr>
        <w:t>撬体尺寸</w:t>
      </w:r>
      <w:proofErr w:type="gramEnd"/>
      <w:r w:rsidRPr="00CB0448">
        <w:rPr>
          <w:rFonts w:hint="eastAsia"/>
          <w:sz w:val="28"/>
          <w:szCs w:val="28"/>
        </w:rPr>
        <w:t>分别为：</w:t>
      </w:r>
    </w:p>
    <w:p w:rsidR="004C0AD2" w:rsidRPr="00CB0448" w:rsidRDefault="004C0AD2" w:rsidP="00CB0448">
      <w:pPr>
        <w:ind w:leftChars="150" w:left="315" w:firstLineChars="200" w:firstLine="560"/>
        <w:rPr>
          <w:sz w:val="28"/>
          <w:szCs w:val="28"/>
        </w:rPr>
      </w:pPr>
      <w:r w:rsidRPr="00CB0448">
        <w:rPr>
          <w:rFonts w:hint="eastAsia"/>
          <w:sz w:val="28"/>
          <w:szCs w:val="28"/>
        </w:rPr>
        <w:t>预处理</w:t>
      </w:r>
      <w:proofErr w:type="gramStart"/>
      <w:r w:rsidRPr="00CB0448">
        <w:rPr>
          <w:rFonts w:hint="eastAsia"/>
          <w:sz w:val="28"/>
          <w:szCs w:val="28"/>
        </w:rPr>
        <w:t>撬</w:t>
      </w:r>
      <w:proofErr w:type="gramEnd"/>
      <w:r w:rsidRPr="00CB0448">
        <w:rPr>
          <w:rFonts w:hint="eastAsia"/>
          <w:sz w:val="28"/>
          <w:szCs w:val="28"/>
        </w:rPr>
        <w:t xml:space="preserve">  8m</w:t>
      </w:r>
      <w:r w:rsidRPr="00CB0448">
        <w:rPr>
          <w:rFonts w:hint="eastAsia"/>
          <w:sz w:val="28"/>
          <w:szCs w:val="28"/>
        </w:rPr>
        <w:t>×</w:t>
      </w:r>
      <w:r w:rsidRPr="00CB0448">
        <w:rPr>
          <w:rFonts w:hint="eastAsia"/>
          <w:sz w:val="28"/>
          <w:szCs w:val="28"/>
        </w:rPr>
        <w:t xml:space="preserve">2.9m </w:t>
      </w:r>
      <w:r w:rsidRPr="00CB0448">
        <w:rPr>
          <w:rFonts w:hint="eastAsia"/>
          <w:sz w:val="28"/>
          <w:szCs w:val="28"/>
        </w:rPr>
        <w:t>；压缩机</w:t>
      </w:r>
      <w:proofErr w:type="gramStart"/>
      <w:r w:rsidRPr="00CB0448">
        <w:rPr>
          <w:rFonts w:hint="eastAsia"/>
          <w:sz w:val="28"/>
          <w:szCs w:val="28"/>
        </w:rPr>
        <w:t>撬</w:t>
      </w:r>
      <w:proofErr w:type="gramEnd"/>
      <w:r w:rsidRPr="00CB0448">
        <w:rPr>
          <w:rFonts w:hint="eastAsia"/>
          <w:sz w:val="28"/>
          <w:szCs w:val="28"/>
        </w:rPr>
        <w:t xml:space="preserve">  5m</w:t>
      </w:r>
      <w:r w:rsidRPr="00CB0448">
        <w:rPr>
          <w:rFonts w:hint="eastAsia"/>
          <w:sz w:val="28"/>
          <w:szCs w:val="28"/>
        </w:rPr>
        <w:t>×</w:t>
      </w:r>
      <w:r w:rsidRPr="00CB0448">
        <w:rPr>
          <w:rFonts w:hint="eastAsia"/>
          <w:sz w:val="28"/>
          <w:szCs w:val="28"/>
        </w:rPr>
        <w:t xml:space="preserve">2.9m </w:t>
      </w:r>
      <w:r w:rsidRPr="00CB0448">
        <w:rPr>
          <w:rFonts w:hint="eastAsia"/>
          <w:sz w:val="28"/>
          <w:szCs w:val="28"/>
        </w:rPr>
        <w:t>；配电室</w:t>
      </w:r>
      <w:r w:rsidRPr="00CB0448">
        <w:rPr>
          <w:rFonts w:hint="eastAsia"/>
          <w:sz w:val="28"/>
          <w:szCs w:val="28"/>
        </w:rPr>
        <w:t xml:space="preserve"> </w:t>
      </w:r>
      <w:r w:rsidRPr="00CB0448">
        <w:rPr>
          <w:rFonts w:hint="eastAsia"/>
          <w:sz w:val="28"/>
          <w:szCs w:val="28"/>
        </w:rPr>
        <w:t>及控制室撬</w:t>
      </w:r>
      <w:r w:rsidRPr="00CB0448">
        <w:rPr>
          <w:rFonts w:hint="eastAsia"/>
          <w:sz w:val="28"/>
          <w:szCs w:val="28"/>
        </w:rPr>
        <w:t xml:space="preserve"> 3m</w:t>
      </w:r>
      <w:r w:rsidRPr="00CB0448">
        <w:rPr>
          <w:rFonts w:hint="eastAsia"/>
          <w:sz w:val="28"/>
          <w:szCs w:val="28"/>
        </w:rPr>
        <w:t>×</w:t>
      </w:r>
      <w:r w:rsidRPr="00CB0448">
        <w:rPr>
          <w:rFonts w:hint="eastAsia"/>
          <w:sz w:val="28"/>
          <w:szCs w:val="28"/>
        </w:rPr>
        <w:t>8m</w:t>
      </w:r>
      <w:r w:rsidRPr="00CB0448">
        <w:rPr>
          <w:rFonts w:hint="eastAsia"/>
          <w:sz w:val="28"/>
          <w:szCs w:val="28"/>
        </w:rPr>
        <w:t>；辅助用房</w:t>
      </w:r>
      <w:r w:rsidRPr="00CB0448">
        <w:rPr>
          <w:rFonts w:hint="eastAsia"/>
          <w:sz w:val="28"/>
          <w:szCs w:val="28"/>
        </w:rPr>
        <w:t>2.9m</w:t>
      </w:r>
      <w:r w:rsidRPr="00CB0448">
        <w:rPr>
          <w:rFonts w:hint="eastAsia"/>
          <w:sz w:val="28"/>
          <w:szCs w:val="28"/>
        </w:rPr>
        <w:t>×</w:t>
      </w:r>
      <w:r w:rsidRPr="00CB0448">
        <w:rPr>
          <w:rFonts w:hint="eastAsia"/>
          <w:sz w:val="28"/>
          <w:szCs w:val="28"/>
        </w:rPr>
        <w:t>6m;</w:t>
      </w:r>
    </w:p>
    <w:p w:rsidR="004C0AD2" w:rsidRPr="00CB0448" w:rsidRDefault="004C0AD2" w:rsidP="004C0AD2">
      <w:pPr>
        <w:numPr>
          <w:ilvl w:val="0"/>
          <w:numId w:val="1"/>
        </w:numPr>
        <w:rPr>
          <w:sz w:val="28"/>
          <w:szCs w:val="28"/>
        </w:rPr>
      </w:pPr>
      <w:r w:rsidRPr="00CB0448">
        <w:rPr>
          <w:rFonts w:hint="eastAsia"/>
          <w:sz w:val="28"/>
          <w:szCs w:val="28"/>
        </w:rPr>
        <w:t>预处理</w:t>
      </w:r>
      <w:proofErr w:type="gramStart"/>
      <w:r w:rsidRPr="00CB0448">
        <w:rPr>
          <w:rFonts w:hint="eastAsia"/>
          <w:sz w:val="28"/>
          <w:szCs w:val="28"/>
        </w:rPr>
        <w:t>撬</w:t>
      </w:r>
      <w:proofErr w:type="gramEnd"/>
    </w:p>
    <w:p w:rsidR="004C0AD2" w:rsidRPr="00CB0448" w:rsidRDefault="004C0AD2" w:rsidP="004C0AD2">
      <w:pPr>
        <w:ind w:left="420" w:firstLine="435"/>
        <w:rPr>
          <w:sz w:val="28"/>
          <w:szCs w:val="28"/>
        </w:rPr>
      </w:pPr>
      <w:r w:rsidRPr="00CB0448">
        <w:rPr>
          <w:rFonts w:hint="eastAsia"/>
          <w:sz w:val="28"/>
          <w:szCs w:val="28"/>
        </w:rPr>
        <w:t>井口来气通过调压阀组，</w:t>
      </w:r>
      <w:proofErr w:type="gramStart"/>
      <w:r w:rsidRPr="00CB0448">
        <w:rPr>
          <w:rFonts w:hint="eastAsia"/>
          <w:sz w:val="28"/>
          <w:szCs w:val="28"/>
        </w:rPr>
        <w:t>计量阀组进行</w:t>
      </w:r>
      <w:proofErr w:type="gramEnd"/>
      <w:r w:rsidRPr="00CB0448">
        <w:rPr>
          <w:rFonts w:hint="eastAsia"/>
          <w:sz w:val="28"/>
          <w:szCs w:val="28"/>
        </w:rPr>
        <w:t>稳压和计量，通过</w:t>
      </w:r>
      <w:proofErr w:type="gramStart"/>
      <w:r w:rsidRPr="00CB0448">
        <w:rPr>
          <w:rFonts w:hint="eastAsia"/>
          <w:sz w:val="28"/>
          <w:szCs w:val="28"/>
        </w:rPr>
        <w:t>调压阀组将</w:t>
      </w:r>
      <w:proofErr w:type="gramEnd"/>
      <w:r w:rsidRPr="00CB0448">
        <w:rPr>
          <w:rFonts w:hint="eastAsia"/>
          <w:sz w:val="28"/>
          <w:szCs w:val="28"/>
        </w:rPr>
        <w:t>压力稳定在</w:t>
      </w:r>
      <w:r w:rsidRPr="00CB0448">
        <w:rPr>
          <w:rFonts w:hint="eastAsia"/>
          <w:sz w:val="28"/>
          <w:szCs w:val="28"/>
        </w:rPr>
        <w:t>3.5Mpa</w:t>
      </w:r>
      <w:r w:rsidRPr="00CB0448">
        <w:rPr>
          <w:rFonts w:hint="eastAsia"/>
          <w:sz w:val="28"/>
          <w:szCs w:val="28"/>
        </w:rPr>
        <w:t>，后进入预分离器，在此分离掉其中夹带的少量轻油、水（游离水）、机械杂质等。然后进行脱水，脱水采用吸附法脱水：采用双塔结构，</w:t>
      </w:r>
      <w:r w:rsidRPr="00CB0448">
        <w:rPr>
          <w:rFonts w:hint="eastAsia"/>
          <w:sz w:val="28"/>
          <w:szCs w:val="28"/>
        </w:rPr>
        <w:t>A</w:t>
      </w:r>
      <w:r w:rsidRPr="00CB0448">
        <w:rPr>
          <w:rFonts w:hint="eastAsia"/>
          <w:sz w:val="28"/>
          <w:szCs w:val="28"/>
        </w:rPr>
        <w:t>塔吸附，</w:t>
      </w:r>
      <w:r w:rsidRPr="00CB0448">
        <w:rPr>
          <w:rFonts w:hint="eastAsia"/>
          <w:sz w:val="28"/>
          <w:szCs w:val="28"/>
        </w:rPr>
        <w:t>B</w:t>
      </w:r>
      <w:r w:rsidRPr="00CB0448">
        <w:rPr>
          <w:rFonts w:hint="eastAsia"/>
          <w:sz w:val="28"/>
          <w:szCs w:val="28"/>
        </w:rPr>
        <w:t>塔再生，吸附周期</w:t>
      </w:r>
      <w:r w:rsidRPr="00CB0448">
        <w:rPr>
          <w:rFonts w:hint="eastAsia"/>
          <w:sz w:val="28"/>
          <w:szCs w:val="28"/>
        </w:rPr>
        <w:t>8</w:t>
      </w:r>
      <w:r w:rsidRPr="00CB0448">
        <w:rPr>
          <w:rFonts w:hint="eastAsia"/>
          <w:sz w:val="28"/>
          <w:szCs w:val="28"/>
        </w:rPr>
        <w:t>小时，加热时间</w:t>
      </w:r>
      <w:r w:rsidRPr="00CB0448">
        <w:rPr>
          <w:rFonts w:hint="eastAsia"/>
          <w:sz w:val="28"/>
          <w:szCs w:val="28"/>
        </w:rPr>
        <w:t>4.5</w:t>
      </w:r>
      <w:r w:rsidRPr="00CB0448">
        <w:rPr>
          <w:rFonts w:hint="eastAsia"/>
          <w:sz w:val="28"/>
          <w:szCs w:val="28"/>
        </w:rPr>
        <w:t>小时，冷却时间</w:t>
      </w:r>
      <w:r w:rsidRPr="00CB0448">
        <w:rPr>
          <w:rFonts w:hint="eastAsia"/>
          <w:sz w:val="28"/>
          <w:szCs w:val="28"/>
        </w:rPr>
        <w:t>3</w:t>
      </w:r>
      <w:r w:rsidRPr="00CB0448">
        <w:rPr>
          <w:rFonts w:hint="eastAsia"/>
          <w:sz w:val="28"/>
          <w:szCs w:val="28"/>
        </w:rPr>
        <w:t>小时，备用和切换时间</w:t>
      </w:r>
      <w:r w:rsidRPr="00CB0448">
        <w:rPr>
          <w:rFonts w:hint="eastAsia"/>
          <w:sz w:val="28"/>
          <w:szCs w:val="28"/>
        </w:rPr>
        <w:t>0.5</w:t>
      </w:r>
      <w:r w:rsidRPr="00CB0448">
        <w:rPr>
          <w:rFonts w:hint="eastAsia"/>
          <w:sz w:val="28"/>
          <w:szCs w:val="28"/>
        </w:rPr>
        <w:t>小时，脱水后的原料</w:t>
      </w:r>
      <w:proofErr w:type="gramStart"/>
      <w:r w:rsidRPr="00CB0448">
        <w:rPr>
          <w:rFonts w:hint="eastAsia"/>
          <w:sz w:val="28"/>
          <w:szCs w:val="28"/>
        </w:rPr>
        <w:t>气经过</w:t>
      </w:r>
      <w:proofErr w:type="gramEnd"/>
      <w:r w:rsidRPr="00CB0448">
        <w:rPr>
          <w:rFonts w:hint="eastAsia"/>
          <w:sz w:val="28"/>
          <w:szCs w:val="28"/>
        </w:rPr>
        <w:t>过滤器三级过滤后进入压缩机</w:t>
      </w:r>
      <w:proofErr w:type="gramStart"/>
      <w:r w:rsidRPr="00CB0448">
        <w:rPr>
          <w:rFonts w:hint="eastAsia"/>
          <w:sz w:val="28"/>
          <w:szCs w:val="28"/>
        </w:rPr>
        <w:t>撬</w:t>
      </w:r>
      <w:proofErr w:type="gramEnd"/>
    </w:p>
    <w:p w:rsidR="004C0AD2" w:rsidRPr="00CB0448" w:rsidRDefault="004C0AD2" w:rsidP="00CB0448">
      <w:pPr>
        <w:ind w:left="420" w:firstLine="435"/>
        <w:rPr>
          <w:sz w:val="28"/>
          <w:szCs w:val="28"/>
        </w:rPr>
      </w:pPr>
      <w:r w:rsidRPr="00CB0448">
        <w:rPr>
          <w:rFonts w:hint="eastAsia"/>
          <w:sz w:val="28"/>
          <w:szCs w:val="28"/>
        </w:rPr>
        <w:t>吸附剂再生：由脱水后的天然气经电加热器加热反向进入干燥塔再生。</w:t>
      </w:r>
    </w:p>
    <w:p w:rsidR="004C0AD2" w:rsidRPr="00CB0448" w:rsidRDefault="004C0AD2" w:rsidP="004C0AD2">
      <w:pPr>
        <w:numPr>
          <w:ilvl w:val="0"/>
          <w:numId w:val="1"/>
        </w:numPr>
        <w:rPr>
          <w:sz w:val="28"/>
          <w:szCs w:val="28"/>
        </w:rPr>
      </w:pPr>
      <w:r w:rsidRPr="00CB0448">
        <w:rPr>
          <w:rFonts w:hint="eastAsia"/>
          <w:sz w:val="28"/>
          <w:szCs w:val="28"/>
        </w:rPr>
        <w:t>压缩机</w:t>
      </w:r>
      <w:proofErr w:type="gramStart"/>
      <w:r w:rsidRPr="00CB0448">
        <w:rPr>
          <w:rFonts w:hint="eastAsia"/>
          <w:sz w:val="28"/>
          <w:szCs w:val="28"/>
        </w:rPr>
        <w:t>撬</w:t>
      </w:r>
      <w:proofErr w:type="gramEnd"/>
    </w:p>
    <w:p w:rsidR="004C0AD2" w:rsidRPr="00CB0448" w:rsidRDefault="004C0AD2" w:rsidP="004C0AD2">
      <w:pPr>
        <w:ind w:left="420" w:firstLine="420"/>
        <w:rPr>
          <w:sz w:val="28"/>
          <w:szCs w:val="28"/>
        </w:rPr>
      </w:pPr>
      <w:r w:rsidRPr="00CB0448">
        <w:rPr>
          <w:rFonts w:hint="eastAsia"/>
          <w:sz w:val="28"/>
          <w:szCs w:val="28"/>
        </w:rPr>
        <w:t>经过预处理的原料气，进入压缩机，经两级压缩至</w:t>
      </w:r>
      <w:r w:rsidRPr="00CB0448">
        <w:rPr>
          <w:rFonts w:hint="eastAsia"/>
          <w:sz w:val="28"/>
          <w:szCs w:val="28"/>
        </w:rPr>
        <w:t>20Mpa</w:t>
      </w:r>
      <w:r w:rsidRPr="00CB0448">
        <w:rPr>
          <w:rFonts w:hint="eastAsia"/>
          <w:sz w:val="28"/>
          <w:szCs w:val="28"/>
        </w:rPr>
        <w:t>后接入充气柱，由槽车外输。</w:t>
      </w:r>
    </w:p>
    <w:p w:rsidR="004C0AD2" w:rsidRPr="00CB0448" w:rsidRDefault="004C0AD2" w:rsidP="00CB0448">
      <w:pPr>
        <w:ind w:firstLineChars="400" w:firstLine="1120"/>
        <w:rPr>
          <w:sz w:val="28"/>
          <w:szCs w:val="28"/>
        </w:rPr>
      </w:pPr>
      <w:r w:rsidRPr="00CB0448">
        <w:rPr>
          <w:rFonts w:hint="eastAsia"/>
          <w:sz w:val="28"/>
          <w:szCs w:val="28"/>
        </w:rPr>
        <w:t>压缩机采用</w:t>
      </w:r>
      <w:r w:rsidRPr="00CB0448">
        <w:rPr>
          <w:rFonts w:hint="eastAsia"/>
          <w:sz w:val="28"/>
          <w:szCs w:val="28"/>
        </w:rPr>
        <w:t>D</w:t>
      </w:r>
      <w:r w:rsidRPr="00CB0448">
        <w:rPr>
          <w:rFonts w:hint="eastAsia"/>
          <w:sz w:val="28"/>
          <w:szCs w:val="28"/>
        </w:rPr>
        <w:t>型活塞式压缩机、风冷冷却、外装隔音房、</w:t>
      </w:r>
      <w:r w:rsidRPr="00CB0448">
        <w:rPr>
          <w:rFonts w:hint="eastAsia"/>
          <w:sz w:val="28"/>
          <w:szCs w:val="28"/>
        </w:rPr>
        <w:t>PLC</w:t>
      </w:r>
      <w:r w:rsidRPr="00CB0448">
        <w:rPr>
          <w:rFonts w:hint="eastAsia"/>
          <w:sz w:val="28"/>
          <w:szCs w:val="28"/>
        </w:rPr>
        <w:t>控制</w:t>
      </w:r>
    </w:p>
    <w:p w:rsidR="004C0AD2" w:rsidRPr="00CB0448" w:rsidRDefault="004C0AD2" w:rsidP="004C0AD2">
      <w:pPr>
        <w:numPr>
          <w:ilvl w:val="0"/>
          <w:numId w:val="1"/>
        </w:numPr>
        <w:rPr>
          <w:sz w:val="28"/>
          <w:szCs w:val="28"/>
        </w:rPr>
      </w:pPr>
      <w:r w:rsidRPr="00CB0448">
        <w:rPr>
          <w:rFonts w:hint="eastAsia"/>
          <w:sz w:val="28"/>
          <w:szCs w:val="28"/>
        </w:rPr>
        <w:lastRenderedPageBreak/>
        <w:t>配电室及控制室撬块</w:t>
      </w:r>
    </w:p>
    <w:p w:rsidR="004C0AD2" w:rsidRPr="00CB0448" w:rsidRDefault="004C0AD2" w:rsidP="004C0AD2">
      <w:pPr>
        <w:ind w:left="420"/>
        <w:rPr>
          <w:sz w:val="28"/>
          <w:szCs w:val="28"/>
        </w:rPr>
      </w:pPr>
      <w:r w:rsidRPr="00CB0448">
        <w:rPr>
          <w:rFonts w:hint="eastAsia"/>
          <w:sz w:val="28"/>
          <w:szCs w:val="28"/>
        </w:rPr>
        <w:t>配电室配电柜：进线柜、电容补偿柜、出线柜</w:t>
      </w:r>
    </w:p>
    <w:p w:rsidR="004C0AD2" w:rsidRPr="00CB0448" w:rsidRDefault="004C0AD2" w:rsidP="00CB0448">
      <w:pPr>
        <w:ind w:left="420"/>
        <w:rPr>
          <w:sz w:val="28"/>
          <w:szCs w:val="28"/>
        </w:rPr>
      </w:pPr>
      <w:r w:rsidRPr="00CB0448">
        <w:rPr>
          <w:rFonts w:hint="eastAsia"/>
          <w:sz w:val="28"/>
          <w:szCs w:val="28"/>
        </w:rPr>
        <w:t>主控室：压缩机</w:t>
      </w:r>
      <w:r w:rsidRPr="00CB0448">
        <w:rPr>
          <w:rFonts w:hint="eastAsia"/>
          <w:sz w:val="28"/>
          <w:szCs w:val="28"/>
        </w:rPr>
        <w:t>PLC</w:t>
      </w:r>
      <w:r w:rsidRPr="00CB0448">
        <w:rPr>
          <w:rFonts w:hint="eastAsia"/>
          <w:sz w:val="28"/>
          <w:szCs w:val="28"/>
        </w:rPr>
        <w:t>控制柜、预处理装置</w:t>
      </w:r>
      <w:r w:rsidRPr="00CB0448">
        <w:rPr>
          <w:rFonts w:hint="eastAsia"/>
          <w:sz w:val="28"/>
          <w:szCs w:val="28"/>
        </w:rPr>
        <w:t>PLC</w:t>
      </w:r>
      <w:r w:rsidRPr="00CB0448">
        <w:rPr>
          <w:rFonts w:hint="eastAsia"/>
          <w:sz w:val="28"/>
          <w:szCs w:val="28"/>
        </w:rPr>
        <w:t>控制柜、操作台及微处理器。</w:t>
      </w:r>
    </w:p>
    <w:p w:rsidR="004C0AD2" w:rsidRPr="00CB0448" w:rsidRDefault="004C0AD2" w:rsidP="004C0AD2">
      <w:pPr>
        <w:numPr>
          <w:ilvl w:val="0"/>
          <w:numId w:val="1"/>
        </w:numPr>
        <w:rPr>
          <w:sz w:val="28"/>
          <w:szCs w:val="28"/>
        </w:rPr>
      </w:pPr>
      <w:r w:rsidRPr="00CB0448">
        <w:rPr>
          <w:rFonts w:hint="eastAsia"/>
          <w:sz w:val="28"/>
          <w:szCs w:val="28"/>
        </w:rPr>
        <w:t>加气柱</w:t>
      </w:r>
    </w:p>
    <w:p w:rsidR="004C0AD2" w:rsidRPr="00CB0448" w:rsidRDefault="004C0AD2" w:rsidP="00CB0448">
      <w:pPr>
        <w:ind w:left="420"/>
        <w:rPr>
          <w:sz w:val="28"/>
          <w:szCs w:val="28"/>
        </w:rPr>
      </w:pPr>
      <w:r w:rsidRPr="00CB0448">
        <w:rPr>
          <w:rFonts w:hint="eastAsia"/>
          <w:sz w:val="28"/>
          <w:szCs w:val="28"/>
        </w:rPr>
        <w:t>加气</w:t>
      </w:r>
      <w:proofErr w:type="gramStart"/>
      <w:r w:rsidRPr="00CB0448">
        <w:rPr>
          <w:rFonts w:hint="eastAsia"/>
          <w:sz w:val="28"/>
          <w:szCs w:val="28"/>
        </w:rPr>
        <w:t>柱采用</w:t>
      </w:r>
      <w:proofErr w:type="gramEnd"/>
      <w:r w:rsidRPr="00CB0448">
        <w:rPr>
          <w:rFonts w:hint="eastAsia"/>
          <w:sz w:val="28"/>
          <w:szCs w:val="28"/>
        </w:rPr>
        <w:t>双枪加气柱，带现场显示及远传，主控室显示。</w:t>
      </w:r>
    </w:p>
    <w:p w:rsidR="004C0AD2" w:rsidRPr="00CB0448" w:rsidRDefault="004C0AD2" w:rsidP="004C0AD2">
      <w:pPr>
        <w:numPr>
          <w:ilvl w:val="0"/>
          <w:numId w:val="1"/>
        </w:numPr>
        <w:rPr>
          <w:sz w:val="28"/>
          <w:szCs w:val="28"/>
        </w:rPr>
      </w:pPr>
      <w:r w:rsidRPr="00CB0448">
        <w:rPr>
          <w:rFonts w:hint="eastAsia"/>
          <w:sz w:val="28"/>
          <w:szCs w:val="28"/>
        </w:rPr>
        <w:t>仪器、仪表自动化</w:t>
      </w:r>
    </w:p>
    <w:p w:rsidR="004C0AD2" w:rsidRPr="00CB0448" w:rsidRDefault="004C0AD2" w:rsidP="00CB0448">
      <w:pPr>
        <w:ind w:left="420"/>
        <w:rPr>
          <w:sz w:val="28"/>
          <w:szCs w:val="28"/>
        </w:rPr>
      </w:pPr>
      <w:r w:rsidRPr="00CB0448">
        <w:rPr>
          <w:rFonts w:hint="eastAsia"/>
          <w:sz w:val="28"/>
          <w:szCs w:val="28"/>
        </w:rPr>
        <w:t>温度、压力、液位有现场显示，外有远传至主控室，系统采用</w:t>
      </w:r>
      <w:r w:rsidRPr="00CB0448">
        <w:rPr>
          <w:rFonts w:hint="eastAsia"/>
          <w:sz w:val="28"/>
          <w:szCs w:val="28"/>
        </w:rPr>
        <w:t>PLC</w:t>
      </w:r>
      <w:r w:rsidRPr="00CB0448">
        <w:rPr>
          <w:rFonts w:hint="eastAsia"/>
          <w:sz w:val="28"/>
          <w:szCs w:val="28"/>
        </w:rPr>
        <w:t>控制，所有数据电脑显示。</w:t>
      </w:r>
    </w:p>
    <w:p w:rsidR="004C0AD2" w:rsidRPr="00CB0448" w:rsidRDefault="004C0AD2" w:rsidP="004C0AD2">
      <w:pPr>
        <w:numPr>
          <w:ilvl w:val="0"/>
          <w:numId w:val="1"/>
        </w:numPr>
        <w:rPr>
          <w:sz w:val="28"/>
          <w:szCs w:val="28"/>
        </w:rPr>
      </w:pPr>
      <w:r w:rsidRPr="00CB0448">
        <w:rPr>
          <w:rFonts w:hint="eastAsia"/>
          <w:sz w:val="28"/>
          <w:szCs w:val="28"/>
        </w:rPr>
        <w:t>工艺流程简图</w:t>
      </w:r>
    </w:p>
    <w:p w:rsidR="004C0AD2" w:rsidRPr="00CB0448" w:rsidRDefault="004C0AD2" w:rsidP="004C0AD2">
      <w:pPr>
        <w:rPr>
          <w:sz w:val="28"/>
          <w:szCs w:val="28"/>
        </w:rPr>
      </w:pPr>
    </w:p>
    <w:p w:rsidR="004C0AD2" w:rsidRPr="00CB0448" w:rsidRDefault="00B46AEE" w:rsidP="00CB0448">
      <w:pPr>
        <w:ind w:firstLineChars="450" w:firstLine="1260"/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48.75pt;margin-top:72.15pt;width:47.25pt;height:23.4pt;z-index:251660288">
            <v:textbox style="mso-next-textbox:#_x0000_s1026">
              <w:txbxContent>
                <w:p w:rsidR="004C0AD2" w:rsidRPr="00C74E2E" w:rsidRDefault="004C0AD2" w:rsidP="004C0AD2">
                  <w:pPr>
                    <w:ind w:firstLineChars="50" w:firstLine="105"/>
                    <w:rPr>
                      <w:szCs w:val="21"/>
                    </w:rPr>
                  </w:pPr>
                  <w:r w:rsidRPr="00C74E2E">
                    <w:rPr>
                      <w:rFonts w:hint="eastAsia"/>
                      <w:szCs w:val="21"/>
                    </w:rPr>
                    <w:t>脱水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line id="_x0000_s1039" style="position:absolute;left:0;text-align:left;flip:x;z-index:251673600" from="105.65pt,84.9pt" to="147.75pt,84.9pt">
            <v:stroke endarrow="block"/>
          </v:line>
        </w:pict>
      </w:r>
      <w:r>
        <w:rPr>
          <w:noProof/>
          <w:sz w:val="28"/>
          <w:szCs w:val="28"/>
        </w:rPr>
        <w:pict>
          <v:line id="_x0000_s1031" style="position:absolute;left:0;text-align:left;flip:x;z-index:251665408" from="217.5pt,84.9pt" to="256.4pt,84.9pt">
            <v:stroke endarrow="block"/>
          </v:line>
        </w:pict>
      </w:r>
      <w:r>
        <w:rPr>
          <w:noProof/>
          <w:sz w:val="28"/>
          <w:szCs w:val="28"/>
        </w:rPr>
        <w:pict>
          <v:line id="_x0000_s1030" style="position:absolute;left:0;text-align:left;z-index:251664384" from="374.25pt,26.55pt" to="374.25pt,72.15pt">
            <v:stroke endarrow="block"/>
          </v:line>
        </w:pict>
      </w:r>
      <w:r>
        <w:rPr>
          <w:noProof/>
          <w:sz w:val="28"/>
          <w:szCs w:val="28"/>
        </w:rPr>
        <w:pict>
          <v:shape id="_x0000_s1027" type="#_x0000_t202" style="position:absolute;left:0;text-align:left;margin-left:256.4pt;margin-top:72.15pt;width:54pt;height:23.4pt;z-index:251661312">
            <v:textbox style="mso-next-textbox:#_x0000_s1027">
              <w:txbxContent>
                <w:p w:rsidR="004C0AD2" w:rsidRPr="00C74E2E" w:rsidRDefault="004C0AD2" w:rsidP="004C0AD2">
                  <w:pPr>
                    <w:rPr>
                      <w:szCs w:val="21"/>
                    </w:rPr>
                  </w:pPr>
                  <w:r w:rsidRPr="00C74E2E">
                    <w:rPr>
                      <w:rFonts w:hint="eastAsia"/>
                      <w:szCs w:val="21"/>
                    </w:rPr>
                    <w:t>过滤器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028" type="#_x0000_t202" style="position:absolute;left:0;text-align:left;margin-left:147.75pt;margin-top:72.15pt;width:69.75pt;height:23.4pt;z-index:251662336">
            <v:textbox style="mso-next-textbox:#_x0000_s1028">
              <w:txbxContent>
                <w:p w:rsidR="004C0AD2" w:rsidRPr="00215C91" w:rsidRDefault="004C0AD2" w:rsidP="004C0AD2">
                  <w:pPr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CNG</w:t>
                  </w:r>
                  <w:r>
                    <w:rPr>
                      <w:rFonts w:hint="eastAsia"/>
                      <w:sz w:val="18"/>
                      <w:szCs w:val="18"/>
                    </w:rPr>
                    <w:t>压缩机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line id="_x0000_s1033" style="position:absolute;left:0;text-align:left;z-index:251667456" from="152.25pt,15.15pt" to="204.65pt,15.15pt">
            <v:stroke endarrow="block"/>
          </v:line>
        </w:pict>
      </w:r>
      <w:r>
        <w:rPr>
          <w:noProof/>
          <w:sz w:val="28"/>
          <w:szCs w:val="28"/>
        </w:rPr>
        <w:pict>
          <v:line id="_x0000_s1035" style="position:absolute;left:0;text-align:left;z-index:251669504" from="267.75pt,15.15pt" to="342pt,15.15pt">
            <v:stroke endarrow="block"/>
          </v:line>
        </w:pict>
      </w:r>
      <w:r>
        <w:rPr>
          <w:noProof/>
          <w:sz w:val="28"/>
          <w:szCs w:val="28"/>
        </w:rPr>
        <w:pict>
          <v:line id="_x0000_s1034" style="position:absolute;left:0;text-align:left;flip:x;z-index:251668480" from="310.4pt,84.9pt" to="348.75pt,84.9pt">
            <v:stroke endarrow="block"/>
          </v:line>
        </w:pict>
      </w:r>
      <w:r>
        <w:rPr>
          <w:noProof/>
          <w:sz w:val="28"/>
          <w:szCs w:val="28"/>
        </w:rPr>
        <w:pict>
          <v:shape id="_x0000_s1041" type="#_x0000_t202" style="position:absolute;left:0;text-align:left;margin-left:35.75pt;margin-top:141.15pt;width:1in;height:23.4pt;z-index:251675648">
            <v:textbox style="mso-next-textbox:#_x0000_s1041">
              <w:txbxContent>
                <w:p w:rsidR="004C0AD2" w:rsidRPr="00215C91" w:rsidRDefault="004C0AD2" w:rsidP="004C0AD2">
                  <w:pPr>
                    <w:ind w:firstLineChars="50" w:firstLine="90"/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CNG</w:t>
                  </w:r>
                  <w:r>
                    <w:rPr>
                      <w:rFonts w:hint="eastAsia"/>
                      <w:sz w:val="18"/>
                      <w:szCs w:val="18"/>
                    </w:rPr>
                    <w:t>槽车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line id="_x0000_s1040" style="position:absolute;left:0;text-align:left;z-index:251674624" from="73.5pt,95.55pt" to="73.5pt,141.15pt">
            <v:stroke endarrow="block"/>
          </v:line>
        </w:pict>
      </w:r>
      <w:r>
        <w:rPr>
          <w:noProof/>
          <w:sz w:val="28"/>
          <w:szCs w:val="28"/>
        </w:rPr>
        <w:pict>
          <v:line id="_x0000_s1032" style="position:absolute;left:0;text-align:left;z-index:251666432" from="35.75pt,15.15pt" to="91.65pt,15.15pt">
            <v:stroke endarrow="block"/>
          </v:line>
        </w:pict>
      </w:r>
      <w:r>
        <w:rPr>
          <w:noProof/>
          <w:sz w:val="28"/>
          <w:szCs w:val="28"/>
        </w:rPr>
        <w:pict>
          <v:shape id="_x0000_s1037" type="#_x0000_t202" style="position:absolute;left:0;text-align:left;margin-left:91.65pt;margin-top:3.15pt;width:60.6pt;height:23.4pt;z-index:251671552">
            <v:textbox style="mso-next-textbox:#_x0000_s1037">
              <w:txbxContent>
                <w:p w:rsidR="004C0AD2" w:rsidRDefault="004C0AD2" w:rsidP="004C0AD2">
                  <w:r>
                    <w:rPr>
                      <w:rFonts w:hint="eastAsia"/>
                    </w:rPr>
                    <w:t>调压阀组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038" type="#_x0000_t202" style="position:absolute;left:0;text-align:left;margin-left:204.65pt;margin-top:3.15pt;width:63.1pt;height:23.4pt;z-index:251672576">
            <v:textbox style="mso-next-textbox:#_x0000_s1038">
              <w:txbxContent>
                <w:p w:rsidR="004C0AD2" w:rsidRDefault="004C0AD2" w:rsidP="004C0AD2">
                  <w:r>
                    <w:rPr>
                      <w:rFonts w:hint="eastAsia"/>
                    </w:rPr>
                    <w:t>计量阀组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036" type="#_x0000_t202" style="position:absolute;left:0;text-align:left;margin-left:342pt;margin-top:3.15pt;width:54pt;height:23.4pt;z-index:251670528">
            <v:textbox style="mso-next-textbox:#_x0000_s1036">
              <w:txbxContent>
                <w:p w:rsidR="004C0AD2" w:rsidRDefault="004C0AD2" w:rsidP="004C0AD2">
                  <w:r>
                    <w:rPr>
                      <w:rFonts w:hint="eastAsia"/>
                    </w:rPr>
                    <w:t>预分离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029" type="#_x0000_t202" style="position:absolute;left:0;text-align:left;margin-left:33.65pt;margin-top:72.15pt;width:1in;height:23.4pt;z-index:251663360">
            <v:textbox style="mso-next-textbox:#_x0000_s1029">
              <w:txbxContent>
                <w:p w:rsidR="004C0AD2" w:rsidRPr="00215C91" w:rsidRDefault="004C0AD2" w:rsidP="004C0AD2">
                  <w:pPr>
                    <w:ind w:firstLineChars="50" w:firstLine="90"/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双抢充气住</w:t>
                  </w:r>
                </w:p>
              </w:txbxContent>
            </v:textbox>
          </v:shape>
        </w:pict>
      </w:r>
      <w:r w:rsidR="004C0AD2" w:rsidRPr="00CB0448">
        <w:rPr>
          <w:rFonts w:hint="eastAsia"/>
          <w:sz w:val="28"/>
          <w:szCs w:val="28"/>
        </w:rPr>
        <w:t>井口气</w:t>
      </w:r>
    </w:p>
    <w:p w:rsidR="004C0AD2" w:rsidRPr="00CB0448" w:rsidRDefault="004C0AD2" w:rsidP="00CB0448">
      <w:pPr>
        <w:ind w:firstLineChars="450" w:firstLine="1260"/>
        <w:rPr>
          <w:sz w:val="28"/>
          <w:szCs w:val="28"/>
        </w:rPr>
      </w:pPr>
    </w:p>
    <w:p w:rsidR="004C0AD2" w:rsidRPr="00CB0448" w:rsidRDefault="004C0AD2" w:rsidP="00CB0448">
      <w:pPr>
        <w:ind w:firstLineChars="450" w:firstLine="1260"/>
        <w:rPr>
          <w:sz w:val="28"/>
          <w:szCs w:val="28"/>
        </w:rPr>
      </w:pPr>
    </w:p>
    <w:p w:rsidR="004C0AD2" w:rsidRPr="00CB0448" w:rsidRDefault="004C0AD2" w:rsidP="00CB0448">
      <w:pPr>
        <w:ind w:firstLineChars="450" w:firstLine="1260"/>
        <w:rPr>
          <w:sz w:val="28"/>
          <w:szCs w:val="28"/>
        </w:rPr>
      </w:pPr>
    </w:p>
    <w:p w:rsidR="004C0AD2" w:rsidRPr="00CB0448" w:rsidRDefault="004C0AD2" w:rsidP="00CB0448">
      <w:pPr>
        <w:ind w:firstLineChars="450" w:firstLine="1260"/>
        <w:rPr>
          <w:sz w:val="28"/>
          <w:szCs w:val="28"/>
        </w:rPr>
      </w:pPr>
    </w:p>
    <w:p w:rsidR="004C0AD2" w:rsidRPr="00CB0448" w:rsidRDefault="004C0AD2" w:rsidP="00CB0448">
      <w:pPr>
        <w:ind w:firstLineChars="450" w:firstLine="1260"/>
        <w:rPr>
          <w:sz w:val="28"/>
          <w:szCs w:val="28"/>
        </w:rPr>
      </w:pPr>
    </w:p>
    <w:p w:rsidR="004C0AD2" w:rsidRPr="00CB0448" w:rsidRDefault="004C0AD2" w:rsidP="00CB0448">
      <w:pPr>
        <w:rPr>
          <w:sz w:val="28"/>
          <w:szCs w:val="28"/>
        </w:rPr>
      </w:pPr>
    </w:p>
    <w:p w:rsidR="004C0AD2" w:rsidRPr="00CB0448" w:rsidRDefault="004C0AD2" w:rsidP="004C0AD2">
      <w:pPr>
        <w:numPr>
          <w:ilvl w:val="0"/>
          <w:numId w:val="1"/>
        </w:numPr>
        <w:rPr>
          <w:sz w:val="28"/>
          <w:szCs w:val="28"/>
        </w:rPr>
      </w:pPr>
      <w:r w:rsidRPr="00CB0448">
        <w:rPr>
          <w:rFonts w:hint="eastAsia"/>
          <w:sz w:val="28"/>
          <w:szCs w:val="28"/>
        </w:rPr>
        <w:t>主要设备</w:t>
      </w:r>
    </w:p>
    <w:p w:rsidR="004C0AD2" w:rsidRPr="00CB0448" w:rsidRDefault="004C0AD2" w:rsidP="004C0AD2">
      <w:pPr>
        <w:ind w:left="420"/>
        <w:rPr>
          <w:sz w:val="28"/>
          <w:szCs w:val="28"/>
        </w:rPr>
      </w:pPr>
    </w:p>
    <w:p w:rsidR="00CB0448" w:rsidRDefault="00CB0448" w:rsidP="004C0AD2">
      <w:pPr>
        <w:ind w:left="420"/>
        <w:jc w:val="center"/>
        <w:rPr>
          <w:sz w:val="28"/>
          <w:szCs w:val="28"/>
        </w:rPr>
      </w:pPr>
    </w:p>
    <w:p w:rsidR="00CB0448" w:rsidRDefault="00CB0448" w:rsidP="004C0AD2">
      <w:pPr>
        <w:ind w:left="420"/>
        <w:jc w:val="center"/>
        <w:rPr>
          <w:sz w:val="28"/>
          <w:szCs w:val="28"/>
        </w:rPr>
      </w:pPr>
    </w:p>
    <w:p w:rsidR="004C0AD2" w:rsidRPr="00CB0448" w:rsidRDefault="004C0AD2" w:rsidP="00CB0448">
      <w:pPr>
        <w:ind w:left="420"/>
        <w:jc w:val="center"/>
        <w:rPr>
          <w:sz w:val="28"/>
          <w:szCs w:val="28"/>
        </w:rPr>
      </w:pPr>
      <w:r w:rsidRPr="00CB0448">
        <w:rPr>
          <w:rFonts w:hint="eastAsia"/>
          <w:sz w:val="28"/>
          <w:szCs w:val="28"/>
        </w:rPr>
        <w:lastRenderedPageBreak/>
        <w:t>主要设备一览表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17"/>
        <w:gridCol w:w="3119"/>
        <w:gridCol w:w="1134"/>
        <w:gridCol w:w="1275"/>
        <w:gridCol w:w="2177"/>
      </w:tblGrid>
      <w:tr w:rsidR="004C0AD2" w:rsidRPr="00CB0448" w:rsidTr="006A1AD5">
        <w:trPr>
          <w:jc w:val="center"/>
        </w:trPr>
        <w:tc>
          <w:tcPr>
            <w:tcW w:w="817" w:type="dxa"/>
          </w:tcPr>
          <w:p w:rsidR="004C0AD2" w:rsidRPr="00CB0448" w:rsidRDefault="004C0AD2" w:rsidP="006A1AD5">
            <w:pPr>
              <w:rPr>
                <w:sz w:val="24"/>
              </w:rPr>
            </w:pPr>
            <w:r w:rsidRPr="00CB0448">
              <w:rPr>
                <w:rFonts w:hint="eastAsia"/>
                <w:sz w:val="24"/>
              </w:rPr>
              <w:t>序号</w:t>
            </w:r>
          </w:p>
        </w:tc>
        <w:tc>
          <w:tcPr>
            <w:tcW w:w="3119" w:type="dxa"/>
          </w:tcPr>
          <w:p w:rsidR="004C0AD2" w:rsidRPr="00CB0448" w:rsidRDefault="004C0AD2" w:rsidP="00CB0448">
            <w:pPr>
              <w:ind w:firstLineChars="50" w:firstLine="120"/>
              <w:jc w:val="center"/>
              <w:rPr>
                <w:sz w:val="24"/>
              </w:rPr>
            </w:pPr>
            <w:r w:rsidRPr="00CB0448">
              <w:rPr>
                <w:rFonts w:hint="eastAsia"/>
                <w:sz w:val="24"/>
              </w:rPr>
              <w:t>设备名称及型号</w:t>
            </w:r>
          </w:p>
        </w:tc>
        <w:tc>
          <w:tcPr>
            <w:tcW w:w="1134" w:type="dxa"/>
          </w:tcPr>
          <w:p w:rsidR="004C0AD2" w:rsidRPr="00CB0448" w:rsidRDefault="004C0AD2" w:rsidP="00CB0448">
            <w:pPr>
              <w:ind w:firstLineChars="150" w:firstLine="360"/>
              <w:rPr>
                <w:sz w:val="24"/>
              </w:rPr>
            </w:pPr>
            <w:r w:rsidRPr="00CB0448">
              <w:rPr>
                <w:rFonts w:hint="eastAsia"/>
                <w:sz w:val="24"/>
              </w:rPr>
              <w:t>单位</w:t>
            </w:r>
          </w:p>
        </w:tc>
        <w:tc>
          <w:tcPr>
            <w:tcW w:w="1275" w:type="dxa"/>
          </w:tcPr>
          <w:p w:rsidR="004C0AD2" w:rsidRPr="00CB0448" w:rsidRDefault="004C0AD2" w:rsidP="006A1AD5">
            <w:pPr>
              <w:jc w:val="center"/>
              <w:rPr>
                <w:sz w:val="24"/>
              </w:rPr>
            </w:pPr>
            <w:r w:rsidRPr="00CB0448">
              <w:rPr>
                <w:rFonts w:hint="eastAsia"/>
                <w:sz w:val="24"/>
              </w:rPr>
              <w:t>数量</w:t>
            </w:r>
          </w:p>
        </w:tc>
        <w:tc>
          <w:tcPr>
            <w:tcW w:w="2177" w:type="dxa"/>
          </w:tcPr>
          <w:p w:rsidR="004C0AD2" w:rsidRPr="00CB0448" w:rsidRDefault="004C0AD2" w:rsidP="006A1AD5">
            <w:pPr>
              <w:rPr>
                <w:sz w:val="24"/>
              </w:rPr>
            </w:pPr>
            <w:r w:rsidRPr="00CB0448">
              <w:rPr>
                <w:rFonts w:hint="eastAsia"/>
                <w:sz w:val="24"/>
              </w:rPr>
              <w:t>备注</w:t>
            </w:r>
          </w:p>
        </w:tc>
      </w:tr>
      <w:tr w:rsidR="004C0AD2" w:rsidRPr="00CB0448" w:rsidTr="006A1AD5">
        <w:trPr>
          <w:jc w:val="center"/>
        </w:trPr>
        <w:tc>
          <w:tcPr>
            <w:tcW w:w="817" w:type="dxa"/>
          </w:tcPr>
          <w:p w:rsidR="004C0AD2" w:rsidRPr="00CB0448" w:rsidRDefault="004C0AD2" w:rsidP="006A1AD5">
            <w:pPr>
              <w:rPr>
                <w:sz w:val="24"/>
              </w:rPr>
            </w:pPr>
            <w:r w:rsidRPr="00CB0448">
              <w:rPr>
                <w:rFonts w:hint="eastAsia"/>
                <w:sz w:val="24"/>
              </w:rPr>
              <w:t>1</w:t>
            </w:r>
          </w:p>
        </w:tc>
        <w:tc>
          <w:tcPr>
            <w:tcW w:w="3119" w:type="dxa"/>
          </w:tcPr>
          <w:p w:rsidR="004C0AD2" w:rsidRPr="00CB0448" w:rsidRDefault="004C0AD2" w:rsidP="006A1AD5">
            <w:pPr>
              <w:rPr>
                <w:sz w:val="24"/>
              </w:rPr>
            </w:pPr>
            <w:proofErr w:type="gramStart"/>
            <w:r w:rsidRPr="00CB0448">
              <w:rPr>
                <w:rFonts w:hint="eastAsia"/>
                <w:sz w:val="24"/>
              </w:rPr>
              <w:t>调压阀组</w:t>
            </w:r>
            <w:proofErr w:type="gramEnd"/>
          </w:p>
        </w:tc>
        <w:tc>
          <w:tcPr>
            <w:tcW w:w="1134" w:type="dxa"/>
          </w:tcPr>
          <w:p w:rsidR="004C0AD2" w:rsidRPr="00CB0448" w:rsidRDefault="004C0AD2" w:rsidP="006A1AD5">
            <w:pPr>
              <w:rPr>
                <w:sz w:val="24"/>
              </w:rPr>
            </w:pPr>
            <w:r w:rsidRPr="00CB0448">
              <w:rPr>
                <w:rFonts w:hint="eastAsia"/>
                <w:sz w:val="24"/>
              </w:rPr>
              <w:t>套</w:t>
            </w:r>
          </w:p>
        </w:tc>
        <w:tc>
          <w:tcPr>
            <w:tcW w:w="1275" w:type="dxa"/>
          </w:tcPr>
          <w:p w:rsidR="004C0AD2" w:rsidRPr="00CB0448" w:rsidRDefault="004C0AD2" w:rsidP="006A1AD5">
            <w:pPr>
              <w:rPr>
                <w:sz w:val="24"/>
              </w:rPr>
            </w:pPr>
            <w:r w:rsidRPr="00CB0448">
              <w:rPr>
                <w:rFonts w:hint="eastAsia"/>
                <w:sz w:val="24"/>
              </w:rPr>
              <w:t>1</w:t>
            </w:r>
          </w:p>
        </w:tc>
        <w:tc>
          <w:tcPr>
            <w:tcW w:w="2177" w:type="dxa"/>
          </w:tcPr>
          <w:p w:rsidR="004C0AD2" w:rsidRPr="00CB0448" w:rsidRDefault="004C0AD2" w:rsidP="006A1AD5">
            <w:pPr>
              <w:rPr>
                <w:sz w:val="24"/>
              </w:rPr>
            </w:pPr>
          </w:p>
        </w:tc>
      </w:tr>
      <w:tr w:rsidR="004C0AD2" w:rsidRPr="00CB0448" w:rsidTr="006A1AD5">
        <w:trPr>
          <w:jc w:val="center"/>
        </w:trPr>
        <w:tc>
          <w:tcPr>
            <w:tcW w:w="817" w:type="dxa"/>
          </w:tcPr>
          <w:p w:rsidR="004C0AD2" w:rsidRPr="00CB0448" w:rsidRDefault="004C0AD2" w:rsidP="006A1AD5">
            <w:pPr>
              <w:rPr>
                <w:sz w:val="24"/>
              </w:rPr>
            </w:pPr>
            <w:r w:rsidRPr="00CB0448">
              <w:rPr>
                <w:rFonts w:hint="eastAsia"/>
                <w:sz w:val="24"/>
              </w:rPr>
              <w:t>2</w:t>
            </w:r>
          </w:p>
        </w:tc>
        <w:tc>
          <w:tcPr>
            <w:tcW w:w="3119" w:type="dxa"/>
          </w:tcPr>
          <w:p w:rsidR="004C0AD2" w:rsidRPr="00CB0448" w:rsidRDefault="004C0AD2" w:rsidP="006A1AD5">
            <w:pPr>
              <w:rPr>
                <w:sz w:val="24"/>
              </w:rPr>
            </w:pPr>
            <w:proofErr w:type="gramStart"/>
            <w:r w:rsidRPr="00CB0448">
              <w:rPr>
                <w:rFonts w:hint="eastAsia"/>
                <w:sz w:val="24"/>
              </w:rPr>
              <w:t>计量阀组</w:t>
            </w:r>
            <w:proofErr w:type="gramEnd"/>
          </w:p>
        </w:tc>
        <w:tc>
          <w:tcPr>
            <w:tcW w:w="1134" w:type="dxa"/>
          </w:tcPr>
          <w:p w:rsidR="004C0AD2" w:rsidRPr="00CB0448" w:rsidRDefault="004C0AD2" w:rsidP="006A1AD5">
            <w:pPr>
              <w:rPr>
                <w:sz w:val="24"/>
              </w:rPr>
            </w:pPr>
            <w:r w:rsidRPr="00CB0448">
              <w:rPr>
                <w:rFonts w:hint="eastAsia"/>
                <w:sz w:val="24"/>
              </w:rPr>
              <w:t>套</w:t>
            </w:r>
          </w:p>
        </w:tc>
        <w:tc>
          <w:tcPr>
            <w:tcW w:w="1275" w:type="dxa"/>
          </w:tcPr>
          <w:p w:rsidR="004C0AD2" w:rsidRPr="00CB0448" w:rsidRDefault="004C0AD2" w:rsidP="006A1AD5">
            <w:pPr>
              <w:rPr>
                <w:sz w:val="24"/>
              </w:rPr>
            </w:pPr>
            <w:r w:rsidRPr="00CB0448">
              <w:rPr>
                <w:rFonts w:hint="eastAsia"/>
                <w:sz w:val="24"/>
              </w:rPr>
              <w:t>1</w:t>
            </w:r>
          </w:p>
        </w:tc>
        <w:tc>
          <w:tcPr>
            <w:tcW w:w="2177" w:type="dxa"/>
          </w:tcPr>
          <w:p w:rsidR="004C0AD2" w:rsidRPr="00CB0448" w:rsidRDefault="004C0AD2" w:rsidP="006A1AD5">
            <w:pPr>
              <w:rPr>
                <w:sz w:val="24"/>
              </w:rPr>
            </w:pPr>
          </w:p>
        </w:tc>
      </w:tr>
      <w:tr w:rsidR="004C0AD2" w:rsidRPr="00CB0448" w:rsidTr="006A1AD5">
        <w:trPr>
          <w:jc w:val="center"/>
        </w:trPr>
        <w:tc>
          <w:tcPr>
            <w:tcW w:w="817" w:type="dxa"/>
          </w:tcPr>
          <w:p w:rsidR="004C0AD2" w:rsidRPr="00CB0448" w:rsidRDefault="004C0AD2" w:rsidP="006A1AD5">
            <w:pPr>
              <w:rPr>
                <w:sz w:val="24"/>
              </w:rPr>
            </w:pPr>
            <w:r w:rsidRPr="00CB0448">
              <w:rPr>
                <w:rFonts w:hint="eastAsia"/>
                <w:sz w:val="24"/>
              </w:rPr>
              <w:t>3</w:t>
            </w:r>
          </w:p>
        </w:tc>
        <w:tc>
          <w:tcPr>
            <w:tcW w:w="3119" w:type="dxa"/>
          </w:tcPr>
          <w:p w:rsidR="004C0AD2" w:rsidRPr="00CB0448" w:rsidRDefault="004C0AD2" w:rsidP="006A1AD5">
            <w:pPr>
              <w:rPr>
                <w:sz w:val="24"/>
              </w:rPr>
            </w:pPr>
            <w:proofErr w:type="gramStart"/>
            <w:r w:rsidRPr="00CB0448">
              <w:rPr>
                <w:rFonts w:hint="eastAsia"/>
                <w:sz w:val="24"/>
              </w:rPr>
              <w:t>原料气预分离器</w:t>
            </w:r>
            <w:proofErr w:type="gramEnd"/>
          </w:p>
        </w:tc>
        <w:tc>
          <w:tcPr>
            <w:tcW w:w="1134" w:type="dxa"/>
          </w:tcPr>
          <w:p w:rsidR="004C0AD2" w:rsidRPr="00CB0448" w:rsidRDefault="004C0AD2" w:rsidP="006A1AD5">
            <w:pPr>
              <w:rPr>
                <w:sz w:val="24"/>
              </w:rPr>
            </w:pPr>
            <w:r w:rsidRPr="00CB0448">
              <w:rPr>
                <w:rFonts w:hint="eastAsia"/>
                <w:sz w:val="24"/>
              </w:rPr>
              <w:t>台</w:t>
            </w:r>
          </w:p>
        </w:tc>
        <w:tc>
          <w:tcPr>
            <w:tcW w:w="1275" w:type="dxa"/>
          </w:tcPr>
          <w:p w:rsidR="004C0AD2" w:rsidRPr="00CB0448" w:rsidRDefault="004C0AD2" w:rsidP="006A1AD5">
            <w:pPr>
              <w:rPr>
                <w:sz w:val="24"/>
              </w:rPr>
            </w:pPr>
            <w:r w:rsidRPr="00CB0448">
              <w:rPr>
                <w:rFonts w:hint="eastAsia"/>
                <w:sz w:val="24"/>
              </w:rPr>
              <w:t>1</w:t>
            </w:r>
          </w:p>
        </w:tc>
        <w:tc>
          <w:tcPr>
            <w:tcW w:w="2177" w:type="dxa"/>
          </w:tcPr>
          <w:p w:rsidR="004C0AD2" w:rsidRPr="00CB0448" w:rsidRDefault="004C0AD2" w:rsidP="006A1AD5">
            <w:pPr>
              <w:rPr>
                <w:sz w:val="24"/>
              </w:rPr>
            </w:pPr>
          </w:p>
        </w:tc>
      </w:tr>
      <w:tr w:rsidR="004C0AD2" w:rsidRPr="00CB0448" w:rsidTr="006A1AD5">
        <w:trPr>
          <w:jc w:val="center"/>
        </w:trPr>
        <w:tc>
          <w:tcPr>
            <w:tcW w:w="817" w:type="dxa"/>
          </w:tcPr>
          <w:p w:rsidR="004C0AD2" w:rsidRPr="00CB0448" w:rsidRDefault="004C0AD2" w:rsidP="006A1AD5">
            <w:pPr>
              <w:rPr>
                <w:sz w:val="24"/>
              </w:rPr>
            </w:pPr>
            <w:r w:rsidRPr="00CB0448">
              <w:rPr>
                <w:rFonts w:hint="eastAsia"/>
                <w:sz w:val="24"/>
              </w:rPr>
              <w:t>4</w:t>
            </w:r>
          </w:p>
        </w:tc>
        <w:tc>
          <w:tcPr>
            <w:tcW w:w="3119" w:type="dxa"/>
          </w:tcPr>
          <w:p w:rsidR="004C0AD2" w:rsidRPr="00CB0448" w:rsidRDefault="004C0AD2" w:rsidP="006A1AD5">
            <w:pPr>
              <w:rPr>
                <w:sz w:val="24"/>
              </w:rPr>
            </w:pPr>
            <w:r w:rsidRPr="00CB0448">
              <w:rPr>
                <w:rFonts w:hint="eastAsia"/>
                <w:sz w:val="24"/>
              </w:rPr>
              <w:t>干燥塔</w:t>
            </w:r>
          </w:p>
        </w:tc>
        <w:tc>
          <w:tcPr>
            <w:tcW w:w="1134" w:type="dxa"/>
          </w:tcPr>
          <w:p w:rsidR="004C0AD2" w:rsidRPr="00CB0448" w:rsidRDefault="004C0AD2" w:rsidP="006A1AD5">
            <w:pPr>
              <w:rPr>
                <w:sz w:val="24"/>
              </w:rPr>
            </w:pPr>
            <w:r w:rsidRPr="00CB0448">
              <w:rPr>
                <w:rFonts w:hint="eastAsia"/>
                <w:sz w:val="24"/>
              </w:rPr>
              <w:t>具</w:t>
            </w:r>
          </w:p>
        </w:tc>
        <w:tc>
          <w:tcPr>
            <w:tcW w:w="1275" w:type="dxa"/>
          </w:tcPr>
          <w:p w:rsidR="004C0AD2" w:rsidRPr="00CB0448" w:rsidRDefault="004C0AD2" w:rsidP="006A1AD5">
            <w:pPr>
              <w:rPr>
                <w:sz w:val="24"/>
              </w:rPr>
            </w:pPr>
            <w:r w:rsidRPr="00CB0448">
              <w:rPr>
                <w:rFonts w:hint="eastAsia"/>
                <w:sz w:val="24"/>
              </w:rPr>
              <w:t>2</w:t>
            </w:r>
          </w:p>
        </w:tc>
        <w:tc>
          <w:tcPr>
            <w:tcW w:w="2177" w:type="dxa"/>
          </w:tcPr>
          <w:p w:rsidR="004C0AD2" w:rsidRPr="00CB0448" w:rsidRDefault="004C0AD2" w:rsidP="006A1AD5">
            <w:pPr>
              <w:rPr>
                <w:sz w:val="24"/>
              </w:rPr>
            </w:pPr>
            <w:r w:rsidRPr="00CB0448">
              <w:rPr>
                <w:rFonts w:hint="eastAsia"/>
                <w:sz w:val="24"/>
              </w:rPr>
              <w:t>A</w:t>
            </w:r>
            <w:r w:rsidRPr="00CB0448">
              <w:rPr>
                <w:rFonts w:hint="eastAsia"/>
                <w:sz w:val="24"/>
              </w:rPr>
              <w:t>、</w:t>
            </w:r>
            <w:r w:rsidRPr="00CB0448">
              <w:rPr>
                <w:rFonts w:hint="eastAsia"/>
                <w:sz w:val="24"/>
              </w:rPr>
              <w:t>B</w:t>
            </w:r>
            <w:r w:rsidRPr="00CB0448">
              <w:rPr>
                <w:rFonts w:hint="eastAsia"/>
                <w:sz w:val="24"/>
              </w:rPr>
              <w:t>塔</w:t>
            </w:r>
          </w:p>
        </w:tc>
      </w:tr>
      <w:tr w:rsidR="004C0AD2" w:rsidRPr="00CB0448" w:rsidTr="006A1AD5">
        <w:trPr>
          <w:jc w:val="center"/>
        </w:trPr>
        <w:tc>
          <w:tcPr>
            <w:tcW w:w="817" w:type="dxa"/>
          </w:tcPr>
          <w:p w:rsidR="004C0AD2" w:rsidRPr="00CB0448" w:rsidRDefault="004C0AD2" w:rsidP="006A1AD5">
            <w:pPr>
              <w:rPr>
                <w:sz w:val="24"/>
              </w:rPr>
            </w:pPr>
            <w:r w:rsidRPr="00CB0448">
              <w:rPr>
                <w:rFonts w:hint="eastAsia"/>
                <w:sz w:val="24"/>
              </w:rPr>
              <w:t>5</w:t>
            </w:r>
          </w:p>
        </w:tc>
        <w:tc>
          <w:tcPr>
            <w:tcW w:w="3119" w:type="dxa"/>
          </w:tcPr>
          <w:p w:rsidR="004C0AD2" w:rsidRPr="00CB0448" w:rsidRDefault="004C0AD2" w:rsidP="006A1AD5">
            <w:pPr>
              <w:rPr>
                <w:sz w:val="24"/>
              </w:rPr>
            </w:pPr>
            <w:r w:rsidRPr="00CB0448">
              <w:rPr>
                <w:rFonts w:hint="eastAsia"/>
                <w:sz w:val="24"/>
              </w:rPr>
              <w:t>电加热器</w:t>
            </w:r>
          </w:p>
        </w:tc>
        <w:tc>
          <w:tcPr>
            <w:tcW w:w="1134" w:type="dxa"/>
          </w:tcPr>
          <w:p w:rsidR="004C0AD2" w:rsidRPr="00CB0448" w:rsidRDefault="004C0AD2" w:rsidP="006A1AD5">
            <w:pPr>
              <w:rPr>
                <w:sz w:val="24"/>
              </w:rPr>
            </w:pPr>
            <w:r w:rsidRPr="00CB0448">
              <w:rPr>
                <w:rFonts w:hint="eastAsia"/>
                <w:sz w:val="24"/>
              </w:rPr>
              <w:t>台</w:t>
            </w:r>
          </w:p>
        </w:tc>
        <w:tc>
          <w:tcPr>
            <w:tcW w:w="1275" w:type="dxa"/>
          </w:tcPr>
          <w:p w:rsidR="004C0AD2" w:rsidRPr="00CB0448" w:rsidRDefault="004C0AD2" w:rsidP="006A1AD5">
            <w:pPr>
              <w:rPr>
                <w:sz w:val="24"/>
              </w:rPr>
            </w:pPr>
            <w:r w:rsidRPr="00CB0448">
              <w:rPr>
                <w:rFonts w:hint="eastAsia"/>
                <w:sz w:val="24"/>
              </w:rPr>
              <w:t>1</w:t>
            </w:r>
          </w:p>
        </w:tc>
        <w:tc>
          <w:tcPr>
            <w:tcW w:w="2177" w:type="dxa"/>
          </w:tcPr>
          <w:p w:rsidR="004C0AD2" w:rsidRPr="00CB0448" w:rsidRDefault="004C0AD2" w:rsidP="006A1AD5">
            <w:pPr>
              <w:rPr>
                <w:sz w:val="24"/>
              </w:rPr>
            </w:pPr>
          </w:p>
        </w:tc>
      </w:tr>
      <w:tr w:rsidR="004C0AD2" w:rsidRPr="00CB0448" w:rsidTr="006A1AD5">
        <w:trPr>
          <w:jc w:val="center"/>
        </w:trPr>
        <w:tc>
          <w:tcPr>
            <w:tcW w:w="817" w:type="dxa"/>
          </w:tcPr>
          <w:p w:rsidR="004C0AD2" w:rsidRPr="00CB0448" w:rsidRDefault="004C0AD2" w:rsidP="006A1AD5">
            <w:pPr>
              <w:rPr>
                <w:sz w:val="24"/>
              </w:rPr>
            </w:pPr>
            <w:r w:rsidRPr="00CB0448">
              <w:rPr>
                <w:rFonts w:hint="eastAsia"/>
                <w:sz w:val="24"/>
              </w:rPr>
              <w:t>6</w:t>
            </w:r>
          </w:p>
        </w:tc>
        <w:tc>
          <w:tcPr>
            <w:tcW w:w="3119" w:type="dxa"/>
          </w:tcPr>
          <w:p w:rsidR="004C0AD2" w:rsidRPr="00CB0448" w:rsidRDefault="004C0AD2" w:rsidP="006A1AD5">
            <w:pPr>
              <w:rPr>
                <w:sz w:val="24"/>
              </w:rPr>
            </w:pPr>
            <w:r w:rsidRPr="00CB0448">
              <w:rPr>
                <w:rFonts w:hint="eastAsia"/>
                <w:sz w:val="24"/>
              </w:rPr>
              <w:t>过滤器</w:t>
            </w:r>
          </w:p>
        </w:tc>
        <w:tc>
          <w:tcPr>
            <w:tcW w:w="1134" w:type="dxa"/>
          </w:tcPr>
          <w:p w:rsidR="004C0AD2" w:rsidRPr="00CB0448" w:rsidRDefault="004C0AD2" w:rsidP="006A1AD5">
            <w:pPr>
              <w:rPr>
                <w:sz w:val="24"/>
              </w:rPr>
            </w:pPr>
            <w:r w:rsidRPr="00CB0448">
              <w:rPr>
                <w:rFonts w:hint="eastAsia"/>
                <w:sz w:val="24"/>
              </w:rPr>
              <w:t>台</w:t>
            </w:r>
          </w:p>
        </w:tc>
        <w:tc>
          <w:tcPr>
            <w:tcW w:w="1275" w:type="dxa"/>
          </w:tcPr>
          <w:p w:rsidR="004C0AD2" w:rsidRPr="00CB0448" w:rsidRDefault="004C0AD2" w:rsidP="006A1AD5">
            <w:pPr>
              <w:rPr>
                <w:sz w:val="24"/>
              </w:rPr>
            </w:pPr>
            <w:r w:rsidRPr="00CB0448">
              <w:rPr>
                <w:rFonts w:hint="eastAsia"/>
                <w:sz w:val="24"/>
              </w:rPr>
              <w:t>1</w:t>
            </w:r>
          </w:p>
        </w:tc>
        <w:tc>
          <w:tcPr>
            <w:tcW w:w="2177" w:type="dxa"/>
          </w:tcPr>
          <w:p w:rsidR="004C0AD2" w:rsidRPr="00CB0448" w:rsidRDefault="004C0AD2" w:rsidP="006A1AD5">
            <w:pPr>
              <w:rPr>
                <w:sz w:val="24"/>
              </w:rPr>
            </w:pPr>
          </w:p>
        </w:tc>
      </w:tr>
      <w:tr w:rsidR="004C0AD2" w:rsidRPr="00CB0448" w:rsidTr="006A1AD5">
        <w:trPr>
          <w:jc w:val="center"/>
        </w:trPr>
        <w:tc>
          <w:tcPr>
            <w:tcW w:w="817" w:type="dxa"/>
          </w:tcPr>
          <w:p w:rsidR="004C0AD2" w:rsidRPr="00CB0448" w:rsidRDefault="004C0AD2" w:rsidP="006A1AD5">
            <w:pPr>
              <w:rPr>
                <w:sz w:val="24"/>
              </w:rPr>
            </w:pPr>
            <w:r w:rsidRPr="00CB0448">
              <w:rPr>
                <w:rFonts w:hint="eastAsia"/>
                <w:sz w:val="24"/>
              </w:rPr>
              <w:t>7</w:t>
            </w:r>
          </w:p>
        </w:tc>
        <w:tc>
          <w:tcPr>
            <w:tcW w:w="3119" w:type="dxa"/>
          </w:tcPr>
          <w:p w:rsidR="004C0AD2" w:rsidRPr="00CB0448" w:rsidRDefault="004C0AD2" w:rsidP="006A1AD5">
            <w:pPr>
              <w:rPr>
                <w:sz w:val="24"/>
              </w:rPr>
            </w:pPr>
            <w:r w:rsidRPr="00CB0448">
              <w:rPr>
                <w:rFonts w:hint="eastAsia"/>
                <w:sz w:val="24"/>
              </w:rPr>
              <w:t>压缩机</w:t>
            </w:r>
          </w:p>
        </w:tc>
        <w:tc>
          <w:tcPr>
            <w:tcW w:w="1134" w:type="dxa"/>
          </w:tcPr>
          <w:p w:rsidR="004C0AD2" w:rsidRPr="00CB0448" w:rsidRDefault="004C0AD2" w:rsidP="006A1AD5">
            <w:pPr>
              <w:rPr>
                <w:sz w:val="24"/>
              </w:rPr>
            </w:pPr>
            <w:r w:rsidRPr="00CB0448">
              <w:rPr>
                <w:rFonts w:hint="eastAsia"/>
                <w:sz w:val="24"/>
              </w:rPr>
              <w:t>台</w:t>
            </w:r>
          </w:p>
        </w:tc>
        <w:tc>
          <w:tcPr>
            <w:tcW w:w="1275" w:type="dxa"/>
          </w:tcPr>
          <w:p w:rsidR="004C0AD2" w:rsidRPr="00CB0448" w:rsidRDefault="004C0AD2" w:rsidP="006A1AD5">
            <w:pPr>
              <w:rPr>
                <w:sz w:val="24"/>
              </w:rPr>
            </w:pPr>
            <w:r w:rsidRPr="00CB0448">
              <w:rPr>
                <w:rFonts w:hint="eastAsia"/>
                <w:sz w:val="24"/>
              </w:rPr>
              <w:t>2</w:t>
            </w:r>
          </w:p>
        </w:tc>
        <w:tc>
          <w:tcPr>
            <w:tcW w:w="2177" w:type="dxa"/>
          </w:tcPr>
          <w:p w:rsidR="004C0AD2" w:rsidRPr="00CB0448" w:rsidRDefault="004C0AD2" w:rsidP="006A1AD5">
            <w:pPr>
              <w:rPr>
                <w:sz w:val="24"/>
              </w:rPr>
            </w:pPr>
            <w:r w:rsidRPr="00CB0448">
              <w:rPr>
                <w:rFonts w:hint="eastAsia"/>
                <w:sz w:val="24"/>
              </w:rPr>
              <w:t>一用</w:t>
            </w:r>
            <w:proofErr w:type="gramStart"/>
            <w:r w:rsidRPr="00CB0448">
              <w:rPr>
                <w:rFonts w:hint="eastAsia"/>
                <w:sz w:val="24"/>
              </w:rPr>
              <w:t>一</w:t>
            </w:r>
            <w:proofErr w:type="gramEnd"/>
            <w:r w:rsidRPr="00CB0448">
              <w:rPr>
                <w:rFonts w:hint="eastAsia"/>
                <w:sz w:val="24"/>
              </w:rPr>
              <w:t>备</w:t>
            </w:r>
          </w:p>
        </w:tc>
      </w:tr>
      <w:tr w:rsidR="004C0AD2" w:rsidRPr="00CB0448" w:rsidTr="006A1AD5">
        <w:trPr>
          <w:jc w:val="center"/>
        </w:trPr>
        <w:tc>
          <w:tcPr>
            <w:tcW w:w="817" w:type="dxa"/>
          </w:tcPr>
          <w:p w:rsidR="004C0AD2" w:rsidRPr="00CB0448" w:rsidRDefault="004C0AD2" w:rsidP="006A1AD5">
            <w:pPr>
              <w:rPr>
                <w:sz w:val="24"/>
              </w:rPr>
            </w:pPr>
            <w:r w:rsidRPr="00CB0448">
              <w:rPr>
                <w:rFonts w:hint="eastAsia"/>
                <w:sz w:val="24"/>
              </w:rPr>
              <w:t>8</w:t>
            </w:r>
          </w:p>
        </w:tc>
        <w:tc>
          <w:tcPr>
            <w:tcW w:w="3119" w:type="dxa"/>
          </w:tcPr>
          <w:p w:rsidR="004C0AD2" w:rsidRPr="00CB0448" w:rsidRDefault="004C0AD2" w:rsidP="006A1AD5">
            <w:pPr>
              <w:rPr>
                <w:sz w:val="24"/>
              </w:rPr>
            </w:pPr>
            <w:r w:rsidRPr="00CB0448">
              <w:rPr>
                <w:rFonts w:hint="eastAsia"/>
                <w:sz w:val="24"/>
              </w:rPr>
              <w:t>充气柱</w:t>
            </w:r>
          </w:p>
        </w:tc>
        <w:tc>
          <w:tcPr>
            <w:tcW w:w="1134" w:type="dxa"/>
          </w:tcPr>
          <w:p w:rsidR="004C0AD2" w:rsidRPr="00CB0448" w:rsidRDefault="004C0AD2" w:rsidP="006A1AD5">
            <w:pPr>
              <w:rPr>
                <w:sz w:val="24"/>
              </w:rPr>
            </w:pPr>
            <w:r w:rsidRPr="00CB0448">
              <w:rPr>
                <w:rFonts w:hint="eastAsia"/>
                <w:sz w:val="24"/>
              </w:rPr>
              <w:t>台</w:t>
            </w:r>
          </w:p>
        </w:tc>
        <w:tc>
          <w:tcPr>
            <w:tcW w:w="1275" w:type="dxa"/>
          </w:tcPr>
          <w:p w:rsidR="004C0AD2" w:rsidRPr="00CB0448" w:rsidRDefault="004C0AD2" w:rsidP="006A1AD5">
            <w:pPr>
              <w:rPr>
                <w:sz w:val="24"/>
              </w:rPr>
            </w:pPr>
            <w:r w:rsidRPr="00CB0448">
              <w:rPr>
                <w:rFonts w:hint="eastAsia"/>
                <w:sz w:val="24"/>
              </w:rPr>
              <w:t>1</w:t>
            </w:r>
          </w:p>
        </w:tc>
        <w:tc>
          <w:tcPr>
            <w:tcW w:w="2177" w:type="dxa"/>
          </w:tcPr>
          <w:p w:rsidR="004C0AD2" w:rsidRPr="00CB0448" w:rsidRDefault="004C0AD2" w:rsidP="006A1AD5">
            <w:pPr>
              <w:rPr>
                <w:sz w:val="24"/>
              </w:rPr>
            </w:pPr>
            <w:r w:rsidRPr="00CB0448">
              <w:rPr>
                <w:rFonts w:hint="eastAsia"/>
                <w:sz w:val="24"/>
              </w:rPr>
              <w:t>双枪</w:t>
            </w:r>
          </w:p>
        </w:tc>
      </w:tr>
      <w:tr w:rsidR="004C0AD2" w:rsidRPr="00CB0448" w:rsidTr="006A1AD5">
        <w:trPr>
          <w:jc w:val="center"/>
        </w:trPr>
        <w:tc>
          <w:tcPr>
            <w:tcW w:w="817" w:type="dxa"/>
          </w:tcPr>
          <w:p w:rsidR="004C0AD2" w:rsidRPr="00CB0448" w:rsidRDefault="004C0AD2" w:rsidP="006A1AD5">
            <w:pPr>
              <w:rPr>
                <w:sz w:val="24"/>
              </w:rPr>
            </w:pPr>
            <w:r w:rsidRPr="00CB0448">
              <w:rPr>
                <w:rFonts w:hint="eastAsia"/>
                <w:sz w:val="24"/>
              </w:rPr>
              <w:t>9</w:t>
            </w:r>
          </w:p>
        </w:tc>
        <w:tc>
          <w:tcPr>
            <w:tcW w:w="3119" w:type="dxa"/>
          </w:tcPr>
          <w:p w:rsidR="004C0AD2" w:rsidRPr="00CB0448" w:rsidRDefault="004C0AD2" w:rsidP="006A1AD5">
            <w:pPr>
              <w:rPr>
                <w:sz w:val="24"/>
              </w:rPr>
            </w:pPr>
            <w:r w:rsidRPr="00CB0448">
              <w:rPr>
                <w:rFonts w:hint="eastAsia"/>
                <w:sz w:val="24"/>
              </w:rPr>
              <w:t>配电：进线柜</w:t>
            </w:r>
          </w:p>
        </w:tc>
        <w:tc>
          <w:tcPr>
            <w:tcW w:w="1134" w:type="dxa"/>
          </w:tcPr>
          <w:p w:rsidR="004C0AD2" w:rsidRPr="00CB0448" w:rsidRDefault="004C0AD2" w:rsidP="006A1AD5">
            <w:pPr>
              <w:rPr>
                <w:sz w:val="24"/>
              </w:rPr>
            </w:pPr>
            <w:r w:rsidRPr="00CB0448">
              <w:rPr>
                <w:rFonts w:hint="eastAsia"/>
                <w:sz w:val="24"/>
              </w:rPr>
              <w:t>台</w:t>
            </w:r>
          </w:p>
        </w:tc>
        <w:tc>
          <w:tcPr>
            <w:tcW w:w="1275" w:type="dxa"/>
          </w:tcPr>
          <w:p w:rsidR="004C0AD2" w:rsidRPr="00CB0448" w:rsidRDefault="004C0AD2" w:rsidP="006A1AD5">
            <w:pPr>
              <w:rPr>
                <w:sz w:val="24"/>
              </w:rPr>
            </w:pPr>
            <w:r w:rsidRPr="00CB0448">
              <w:rPr>
                <w:rFonts w:hint="eastAsia"/>
                <w:sz w:val="24"/>
              </w:rPr>
              <w:t>1</w:t>
            </w:r>
          </w:p>
        </w:tc>
        <w:tc>
          <w:tcPr>
            <w:tcW w:w="2177" w:type="dxa"/>
          </w:tcPr>
          <w:p w:rsidR="004C0AD2" w:rsidRPr="00CB0448" w:rsidRDefault="004C0AD2" w:rsidP="006A1AD5">
            <w:pPr>
              <w:rPr>
                <w:sz w:val="24"/>
              </w:rPr>
            </w:pPr>
          </w:p>
        </w:tc>
      </w:tr>
      <w:tr w:rsidR="004C0AD2" w:rsidRPr="00CB0448" w:rsidTr="006A1AD5">
        <w:trPr>
          <w:jc w:val="center"/>
        </w:trPr>
        <w:tc>
          <w:tcPr>
            <w:tcW w:w="817" w:type="dxa"/>
          </w:tcPr>
          <w:p w:rsidR="004C0AD2" w:rsidRPr="00CB0448" w:rsidRDefault="004C0AD2" w:rsidP="006A1AD5">
            <w:pPr>
              <w:rPr>
                <w:sz w:val="24"/>
              </w:rPr>
            </w:pPr>
          </w:p>
        </w:tc>
        <w:tc>
          <w:tcPr>
            <w:tcW w:w="3119" w:type="dxa"/>
          </w:tcPr>
          <w:p w:rsidR="004C0AD2" w:rsidRPr="00CB0448" w:rsidRDefault="004C0AD2" w:rsidP="006A1AD5">
            <w:pPr>
              <w:rPr>
                <w:sz w:val="24"/>
              </w:rPr>
            </w:pPr>
            <w:r w:rsidRPr="00CB0448">
              <w:rPr>
                <w:rFonts w:hint="eastAsia"/>
                <w:sz w:val="24"/>
              </w:rPr>
              <w:t xml:space="preserve">      </w:t>
            </w:r>
            <w:r w:rsidRPr="00CB0448">
              <w:rPr>
                <w:rFonts w:hint="eastAsia"/>
                <w:sz w:val="24"/>
              </w:rPr>
              <w:t>电容补偿柜</w:t>
            </w:r>
          </w:p>
        </w:tc>
        <w:tc>
          <w:tcPr>
            <w:tcW w:w="1134" w:type="dxa"/>
          </w:tcPr>
          <w:p w:rsidR="004C0AD2" w:rsidRPr="00CB0448" w:rsidRDefault="004C0AD2" w:rsidP="006A1AD5">
            <w:pPr>
              <w:rPr>
                <w:sz w:val="24"/>
              </w:rPr>
            </w:pPr>
            <w:r w:rsidRPr="00CB0448">
              <w:rPr>
                <w:rFonts w:hint="eastAsia"/>
                <w:sz w:val="24"/>
              </w:rPr>
              <w:t>台</w:t>
            </w:r>
          </w:p>
        </w:tc>
        <w:tc>
          <w:tcPr>
            <w:tcW w:w="1275" w:type="dxa"/>
          </w:tcPr>
          <w:p w:rsidR="004C0AD2" w:rsidRPr="00CB0448" w:rsidRDefault="004C0AD2" w:rsidP="006A1AD5">
            <w:pPr>
              <w:rPr>
                <w:sz w:val="24"/>
              </w:rPr>
            </w:pPr>
            <w:r w:rsidRPr="00CB0448">
              <w:rPr>
                <w:rFonts w:hint="eastAsia"/>
                <w:sz w:val="24"/>
              </w:rPr>
              <w:t>1</w:t>
            </w:r>
          </w:p>
        </w:tc>
        <w:tc>
          <w:tcPr>
            <w:tcW w:w="2177" w:type="dxa"/>
          </w:tcPr>
          <w:p w:rsidR="004C0AD2" w:rsidRPr="00CB0448" w:rsidRDefault="004C0AD2" w:rsidP="006A1AD5">
            <w:pPr>
              <w:rPr>
                <w:sz w:val="24"/>
              </w:rPr>
            </w:pPr>
          </w:p>
        </w:tc>
      </w:tr>
      <w:tr w:rsidR="004C0AD2" w:rsidRPr="00CB0448" w:rsidTr="006A1AD5">
        <w:trPr>
          <w:jc w:val="center"/>
        </w:trPr>
        <w:tc>
          <w:tcPr>
            <w:tcW w:w="817" w:type="dxa"/>
          </w:tcPr>
          <w:p w:rsidR="004C0AD2" w:rsidRPr="00CB0448" w:rsidRDefault="004C0AD2" w:rsidP="006A1AD5">
            <w:pPr>
              <w:rPr>
                <w:sz w:val="24"/>
              </w:rPr>
            </w:pPr>
          </w:p>
        </w:tc>
        <w:tc>
          <w:tcPr>
            <w:tcW w:w="3119" w:type="dxa"/>
          </w:tcPr>
          <w:p w:rsidR="004C0AD2" w:rsidRPr="00CB0448" w:rsidRDefault="004C0AD2" w:rsidP="006A1AD5">
            <w:pPr>
              <w:rPr>
                <w:sz w:val="24"/>
              </w:rPr>
            </w:pPr>
            <w:r w:rsidRPr="00CB0448">
              <w:rPr>
                <w:rFonts w:hint="eastAsia"/>
                <w:sz w:val="24"/>
              </w:rPr>
              <w:t xml:space="preserve">      </w:t>
            </w:r>
            <w:r w:rsidRPr="00CB0448">
              <w:rPr>
                <w:rFonts w:hint="eastAsia"/>
                <w:sz w:val="24"/>
              </w:rPr>
              <w:t>压缩机出线柜</w:t>
            </w:r>
          </w:p>
        </w:tc>
        <w:tc>
          <w:tcPr>
            <w:tcW w:w="1134" w:type="dxa"/>
          </w:tcPr>
          <w:p w:rsidR="004C0AD2" w:rsidRPr="00CB0448" w:rsidRDefault="004C0AD2" w:rsidP="006A1AD5">
            <w:pPr>
              <w:rPr>
                <w:sz w:val="24"/>
              </w:rPr>
            </w:pPr>
            <w:r w:rsidRPr="00CB0448">
              <w:rPr>
                <w:rFonts w:hint="eastAsia"/>
                <w:sz w:val="24"/>
              </w:rPr>
              <w:t>台</w:t>
            </w:r>
          </w:p>
        </w:tc>
        <w:tc>
          <w:tcPr>
            <w:tcW w:w="1275" w:type="dxa"/>
          </w:tcPr>
          <w:p w:rsidR="004C0AD2" w:rsidRPr="00CB0448" w:rsidRDefault="004C0AD2" w:rsidP="006A1AD5">
            <w:pPr>
              <w:rPr>
                <w:sz w:val="24"/>
              </w:rPr>
            </w:pPr>
            <w:r w:rsidRPr="00CB0448">
              <w:rPr>
                <w:rFonts w:hint="eastAsia"/>
                <w:sz w:val="24"/>
              </w:rPr>
              <w:t>1</w:t>
            </w:r>
          </w:p>
        </w:tc>
        <w:tc>
          <w:tcPr>
            <w:tcW w:w="2177" w:type="dxa"/>
          </w:tcPr>
          <w:p w:rsidR="004C0AD2" w:rsidRPr="00CB0448" w:rsidRDefault="004C0AD2" w:rsidP="006A1AD5">
            <w:pPr>
              <w:rPr>
                <w:sz w:val="24"/>
              </w:rPr>
            </w:pPr>
          </w:p>
        </w:tc>
      </w:tr>
      <w:tr w:rsidR="004C0AD2" w:rsidRPr="00CB0448" w:rsidTr="006A1AD5">
        <w:trPr>
          <w:jc w:val="center"/>
        </w:trPr>
        <w:tc>
          <w:tcPr>
            <w:tcW w:w="817" w:type="dxa"/>
          </w:tcPr>
          <w:p w:rsidR="004C0AD2" w:rsidRPr="00CB0448" w:rsidRDefault="004C0AD2" w:rsidP="006A1AD5">
            <w:pPr>
              <w:rPr>
                <w:sz w:val="24"/>
              </w:rPr>
            </w:pPr>
          </w:p>
        </w:tc>
        <w:tc>
          <w:tcPr>
            <w:tcW w:w="3119" w:type="dxa"/>
          </w:tcPr>
          <w:p w:rsidR="004C0AD2" w:rsidRPr="00CB0448" w:rsidRDefault="004C0AD2" w:rsidP="006A1AD5">
            <w:pPr>
              <w:rPr>
                <w:sz w:val="24"/>
              </w:rPr>
            </w:pPr>
            <w:r w:rsidRPr="00CB0448">
              <w:rPr>
                <w:rFonts w:hint="eastAsia"/>
                <w:sz w:val="24"/>
              </w:rPr>
              <w:t xml:space="preserve">      </w:t>
            </w:r>
            <w:r w:rsidRPr="00CB0448">
              <w:rPr>
                <w:rFonts w:hint="eastAsia"/>
                <w:sz w:val="24"/>
              </w:rPr>
              <w:t>预处理</w:t>
            </w:r>
            <w:proofErr w:type="gramStart"/>
            <w:r w:rsidRPr="00CB0448">
              <w:rPr>
                <w:rFonts w:hint="eastAsia"/>
                <w:sz w:val="24"/>
              </w:rPr>
              <w:t>装置出线</w:t>
            </w:r>
            <w:proofErr w:type="gramEnd"/>
            <w:r w:rsidRPr="00CB0448">
              <w:rPr>
                <w:rFonts w:hint="eastAsia"/>
                <w:sz w:val="24"/>
              </w:rPr>
              <w:t>柜</w:t>
            </w:r>
          </w:p>
        </w:tc>
        <w:tc>
          <w:tcPr>
            <w:tcW w:w="1134" w:type="dxa"/>
          </w:tcPr>
          <w:p w:rsidR="004C0AD2" w:rsidRPr="00CB0448" w:rsidRDefault="004C0AD2" w:rsidP="006A1AD5">
            <w:pPr>
              <w:rPr>
                <w:sz w:val="24"/>
              </w:rPr>
            </w:pPr>
            <w:r w:rsidRPr="00CB0448">
              <w:rPr>
                <w:rFonts w:hint="eastAsia"/>
                <w:sz w:val="24"/>
              </w:rPr>
              <w:t>台</w:t>
            </w:r>
          </w:p>
        </w:tc>
        <w:tc>
          <w:tcPr>
            <w:tcW w:w="1275" w:type="dxa"/>
          </w:tcPr>
          <w:p w:rsidR="004C0AD2" w:rsidRPr="00CB0448" w:rsidRDefault="004C0AD2" w:rsidP="006A1AD5">
            <w:pPr>
              <w:rPr>
                <w:sz w:val="24"/>
              </w:rPr>
            </w:pPr>
            <w:r w:rsidRPr="00CB0448">
              <w:rPr>
                <w:rFonts w:hint="eastAsia"/>
                <w:sz w:val="24"/>
              </w:rPr>
              <w:t>1</w:t>
            </w:r>
          </w:p>
        </w:tc>
        <w:tc>
          <w:tcPr>
            <w:tcW w:w="2177" w:type="dxa"/>
          </w:tcPr>
          <w:p w:rsidR="004C0AD2" w:rsidRPr="00CB0448" w:rsidRDefault="004C0AD2" w:rsidP="006A1AD5">
            <w:pPr>
              <w:rPr>
                <w:sz w:val="24"/>
              </w:rPr>
            </w:pPr>
          </w:p>
        </w:tc>
      </w:tr>
      <w:tr w:rsidR="004C0AD2" w:rsidRPr="00CB0448" w:rsidTr="006A1AD5">
        <w:trPr>
          <w:jc w:val="center"/>
        </w:trPr>
        <w:tc>
          <w:tcPr>
            <w:tcW w:w="817" w:type="dxa"/>
          </w:tcPr>
          <w:p w:rsidR="004C0AD2" w:rsidRPr="00CB0448" w:rsidRDefault="004C0AD2" w:rsidP="006A1AD5">
            <w:pPr>
              <w:rPr>
                <w:sz w:val="24"/>
              </w:rPr>
            </w:pPr>
            <w:r w:rsidRPr="00CB0448">
              <w:rPr>
                <w:rFonts w:hint="eastAsia"/>
                <w:sz w:val="24"/>
              </w:rPr>
              <w:t>10</w:t>
            </w:r>
          </w:p>
        </w:tc>
        <w:tc>
          <w:tcPr>
            <w:tcW w:w="3119" w:type="dxa"/>
          </w:tcPr>
          <w:p w:rsidR="004C0AD2" w:rsidRPr="00CB0448" w:rsidRDefault="004C0AD2" w:rsidP="006A1AD5">
            <w:pPr>
              <w:rPr>
                <w:sz w:val="24"/>
              </w:rPr>
            </w:pPr>
            <w:r w:rsidRPr="00CB0448">
              <w:rPr>
                <w:rFonts w:hint="eastAsia"/>
                <w:sz w:val="24"/>
              </w:rPr>
              <w:t>控制：压缩机</w:t>
            </w:r>
            <w:r w:rsidRPr="00CB0448">
              <w:rPr>
                <w:rFonts w:hint="eastAsia"/>
                <w:sz w:val="24"/>
              </w:rPr>
              <w:t>PLC</w:t>
            </w:r>
            <w:r w:rsidRPr="00CB0448">
              <w:rPr>
                <w:rFonts w:hint="eastAsia"/>
                <w:sz w:val="24"/>
              </w:rPr>
              <w:t>控制柜</w:t>
            </w:r>
          </w:p>
        </w:tc>
        <w:tc>
          <w:tcPr>
            <w:tcW w:w="1134" w:type="dxa"/>
          </w:tcPr>
          <w:p w:rsidR="004C0AD2" w:rsidRPr="00CB0448" w:rsidRDefault="004C0AD2" w:rsidP="006A1AD5">
            <w:pPr>
              <w:rPr>
                <w:sz w:val="24"/>
              </w:rPr>
            </w:pPr>
            <w:r w:rsidRPr="00CB0448">
              <w:rPr>
                <w:rFonts w:hint="eastAsia"/>
                <w:sz w:val="24"/>
              </w:rPr>
              <w:t>台</w:t>
            </w:r>
          </w:p>
        </w:tc>
        <w:tc>
          <w:tcPr>
            <w:tcW w:w="1275" w:type="dxa"/>
          </w:tcPr>
          <w:p w:rsidR="004C0AD2" w:rsidRPr="00CB0448" w:rsidRDefault="004C0AD2" w:rsidP="006A1AD5">
            <w:pPr>
              <w:rPr>
                <w:sz w:val="24"/>
              </w:rPr>
            </w:pPr>
            <w:r w:rsidRPr="00CB0448">
              <w:rPr>
                <w:rFonts w:hint="eastAsia"/>
                <w:sz w:val="24"/>
              </w:rPr>
              <w:t>1</w:t>
            </w:r>
          </w:p>
        </w:tc>
        <w:tc>
          <w:tcPr>
            <w:tcW w:w="2177" w:type="dxa"/>
          </w:tcPr>
          <w:p w:rsidR="004C0AD2" w:rsidRPr="00CB0448" w:rsidRDefault="004C0AD2" w:rsidP="006A1AD5">
            <w:pPr>
              <w:rPr>
                <w:sz w:val="24"/>
              </w:rPr>
            </w:pPr>
          </w:p>
        </w:tc>
      </w:tr>
      <w:tr w:rsidR="004C0AD2" w:rsidRPr="00CB0448" w:rsidTr="006A1AD5">
        <w:trPr>
          <w:jc w:val="center"/>
        </w:trPr>
        <w:tc>
          <w:tcPr>
            <w:tcW w:w="817" w:type="dxa"/>
          </w:tcPr>
          <w:p w:rsidR="004C0AD2" w:rsidRPr="00CB0448" w:rsidRDefault="004C0AD2" w:rsidP="006A1AD5">
            <w:pPr>
              <w:rPr>
                <w:sz w:val="24"/>
              </w:rPr>
            </w:pPr>
          </w:p>
        </w:tc>
        <w:tc>
          <w:tcPr>
            <w:tcW w:w="3119" w:type="dxa"/>
          </w:tcPr>
          <w:p w:rsidR="004C0AD2" w:rsidRPr="00CB0448" w:rsidRDefault="004C0AD2" w:rsidP="006A1AD5">
            <w:pPr>
              <w:rPr>
                <w:sz w:val="24"/>
              </w:rPr>
            </w:pPr>
            <w:r w:rsidRPr="00CB0448">
              <w:rPr>
                <w:rFonts w:hint="eastAsia"/>
                <w:sz w:val="24"/>
              </w:rPr>
              <w:t xml:space="preserve">      </w:t>
            </w:r>
            <w:r w:rsidRPr="00CB0448">
              <w:rPr>
                <w:rFonts w:hint="eastAsia"/>
                <w:sz w:val="24"/>
              </w:rPr>
              <w:t>预处理</w:t>
            </w:r>
            <w:r w:rsidRPr="00CB0448">
              <w:rPr>
                <w:rFonts w:hint="eastAsia"/>
                <w:sz w:val="24"/>
              </w:rPr>
              <w:t>PLC</w:t>
            </w:r>
            <w:r w:rsidRPr="00CB0448">
              <w:rPr>
                <w:rFonts w:hint="eastAsia"/>
                <w:sz w:val="24"/>
              </w:rPr>
              <w:t>控制柜</w:t>
            </w:r>
          </w:p>
        </w:tc>
        <w:tc>
          <w:tcPr>
            <w:tcW w:w="1134" w:type="dxa"/>
          </w:tcPr>
          <w:p w:rsidR="004C0AD2" w:rsidRPr="00CB0448" w:rsidRDefault="004C0AD2" w:rsidP="006A1AD5">
            <w:pPr>
              <w:rPr>
                <w:sz w:val="24"/>
              </w:rPr>
            </w:pPr>
            <w:r w:rsidRPr="00CB0448">
              <w:rPr>
                <w:rFonts w:hint="eastAsia"/>
                <w:sz w:val="24"/>
              </w:rPr>
              <w:t>台</w:t>
            </w:r>
          </w:p>
        </w:tc>
        <w:tc>
          <w:tcPr>
            <w:tcW w:w="1275" w:type="dxa"/>
          </w:tcPr>
          <w:p w:rsidR="004C0AD2" w:rsidRPr="00CB0448" w:rsidRDefault="004C0AD2" w:rsidP="006A1AD5">
            <w:pPr>
              <w:rPr>
                <w:sz w:val="24"/>
              </w:rPr>
            </w:pPr>
            <w:r w:rsidRPr="00CB0448">
              <w:rPr>
                <w:rFonts w:hint="eastAsia"/>
                <w:sz w:val="24"/>
              </w:rPr>
              <w:t>1</w:t>
            </w:r>
          </w:p>
        </w:tc>
        <w:tc>
          <w:tcPr>
            <w:tcW w:w="2177" w:type="dxa"/>
          </w:tcPr>
          <w:p w:rsidR="004C0AD2" w:rsidRPr="00CB0448" w:rsidRDefault="004C0AD2" w:rsidP="006A1AD5">
            <w:pPr>
              <w:rPr>
                <w:sz w:val="24"/>
              </w:rPr>
            </w:pPr>
          </w:p>
        </w:tc>
      </w:tr>
      <w:tr w:rsidR="004C0AD2" w:rsidRPr="00CB0448" w:rsidTr="006A1AD5">
        <w:trPr>
          <w:jc w:val="center"/>
        </w:trPr>
        <w:tc>
          <w:tcPr>
            <w:tcW w:w="817" w:type="dxa"/>
          </w:tcPr>
          <w:p w:rsidR="004C0AD2" w:rsidRPr="00CB0448" w:rsidRDefault="004C0AD2" w:rsidP="006A1AD5">
            <w:pPr>
              <w:rPr>
                <w:sz w:val="24"/>
              </w:rPr>
            </w:pPr>
            <w:r w:rsidRPr="00CB0448">
              <w:rPr>
                <w:rFonts w:hint="eastAsia"/>
                <w:sz w:val="24"/>
              </w:rPr>
              <w:t>11</w:t>
            </w:r>
          </w:p>
        </w:tc>
        <w:tc>
          <w:tcPr>
            <w:tcW w:w="3119" w:type="dxa"/>
          </w:tcPr>
          <w:p w:rsidR="004C0AD2" w:rsidRPr="00CB0448" w:rsidRDefault="004C0AD2" w:rsidP="006A1AD5">
            <w:pPr>
              <w:rPr>
                <w:sz w:val="24"/>
              </w:rPr>
            </w:pPr>
            <w:r w:rsidRPr="00CB0448">
              <w:rPr>
                <w:rFonts w:hint="eastAsia"/>
                <w:sz w:val="24"/>
              </w:rPr>
              <w:t>控制台：终端微处理器</w:t>
            </w:r>
          </w:p>
        </w:tc>
        <w:tc>
          <w:tcPr>
            <w:tcW w:w="1134" w:type="dxa"/>
          </w:tcPr>
          <w:p w:rsidR="004C0AD2" w:rsidRPr="00CB0448" w:rsidRDefault="004C0AD2" w:rsidP="006A1AD5">
            <w:pPr>
              <w:rPr>
                <w:sz w:val="24"/>
              </w:rPr>
            </w:pPr>
          </w:p>
        </w:tc>
        <w:tc>
          <w:tcPr>
            <w:tcW w:w="1275" w:type="dxa"/>
          </w:tcPr>
          <w:p w:rsidR="004C0AD2" w:rsidRPr="00CB0448" w:rsidRDefault="004C0AD2" w:rsidP="006A1AD5">
            <w:pPr>
              <w:rPr>
                <w:sz w:val="24"/>
              </w:rPr>
            </w:pPr>
          </w:p>
        </w:tc>
        <w:tc>
          <w:tcPr>
            <w:tcW w:w="2177" w:type="dxa"/>
          </w:tcPr>
          <w:p w:rsidR="004C0AD2" w:rsidRPr="00CB0448" w:rsidRDefault="004C0AD2" w:rsidP="006A1AD5">
            <w:pPr>
              <w:rPr>
                <w:sz w:val="24"/>
              </w:rPr>
            </w:pPr>
          </w:p>
        </w:tc>
      </w:tr>
      <w:tr w:rsidR="004C0AD2" w:rsidRPr="00CB0448" w:rsidTr="006A1AD5">
        <w:trPr>
          <w:jc w:val="center"/>
        </w:trPr>
        <w:tc>
          <w:tcPr>
            <w:tcW w:w="817" w:type="dxa"/>
          </w:tcPr>
          <w:p w:rsidR="004C0AD2" w:rsidRPr="00CB0448" w:rsidRDefault="004C0AD2" w:rsidP="006A1AD5">
            <w:pPr>
              <w:rPr>
                <w:sz w:val="24"/>
              </w:rPr>
            </w:pPr>
          </w:p>
        </w:tc>
        <w:tc>
          <w:tcPr>
            <w:tcW w:w="3119" w:type="dxa"/>
          </w:tcPr>
          <w:p w:rsidR="004C0AD2" w:rsidRPr="00CB0448" w:rsidRDefault="004C0AD2" w:rsidP="006A1AD5">
            <w:pPr>
              <w:rPr>
                <w:sz w:val="24"/>
              </w:rPr>
            </w:pPr>
          </w:p>
        </w:tc>
        <w:tc>
          <w:tcPr>
            <w:tcW w:w="1134" w:type="dxa"/>
          </w:tcPr>
          <w:p w:rsidR="004C0AD2" w:rsidRPr="00CB0448" w:rsidRDefault="004C0AD2" w:rsidP="006A1AD5">
            <w:pPr>
              <w:rPr>
                <w:sz w:val="24"/>
              </w:rPr>
            </w:pPr>
          </w:p>
        </w:tc>
        <w:tc>
          <w:tcPr>
            <w:tcW w:w="1275" w:type="dxa"/>
          </w:tcPr>
          <w:p w:rsidR="004C0AD2" w:rsidRPr="00CB0448" w:rsidRDefault="004C0AD2" w:rsidP="006A1AD5">
            <w:pPr>
              <w:rPr>
                <w:sz w:val="24"/>
              </w:rPr>
            </w:pPr>
          </w:p>
        </w:tc>
        <w:tc>
          <w:tcPr>
            <w:tcW w:w="2177" w:type="dxa"/>
          </w:tcPr>
          <w:p w:rsidR="004C0AD2" w:rsidRPr="00CB0448" w:rsidRDefault="004C0AD2" w:rsidP="006A1AD5">
            <w:pPr>
              <w:rPr>
                <w:sz w:val="24"/>
              </w:rPr>
            </w:pPr>
          </w:p>
        </w:tc>
      </w:tr>
      <w:tr w:rsidR="004C0AD2" w:rsidRPr="00CB0448" w:rsidTr="006A1AD5">
        <w:trPr>
          <w:jc w:val="center"/>
        </w:trPr>
        <w:tc>
          <w:tcPr>
            <w:tcW w:w="817" w:type="dxa"/>
          </w:tcPr>
          <w:p w:rsidR="004C0AD2" w:rsidRPr="00CB0448" w:rsidRDefault="004C0AD2" w:rsidP="006A1AD5">
            <w:pPr>
              <w:rPr>
                <w:sz w:val="24"/>
              </w:rPr>
            </w:pPr>
          </w:p>
        </w:tc>
        <w:tc>
          <w:tcPr>
            <w:tcW w:w="3119" w:type="dxa"/>
          </w:tcPr>
          <w:p w:rsidR="004C0AD2" w:rsidRPr="00CB0448" w:rsidRDefault="004C0AD2" w:rsidP="006A1AD5">
            <w:pPr>
              <w:rPr>
                <w:sz w:val="24"/>
              </w:rPr>
            </w:pPr>
          </w:p>
        </w:tc>
        <w:tc>
          <w:tcPr>
            <w:tcW w:w="1134" w:type="dxa"/>
          </w:tcPr>
          <w:p w:rsidR="004C0AD2" w:rsidRPr="00CB0448" w:rsidRDefault="004C0AD2" w:rsidP="006A1AD5">
            <w:pPr>
              <w:rPr>
                <w:sz w:val="24"/>
              </w:rPr>
            </w:pPr>
          </w:p>
        </w:tc>
        <w:tc>
          <w:tcPr>
            <w:tcW w:w="1275" w:type="dxa"/>
          </w:tcPr>
          <w:p w:rsidR="004C0AD2" w:rsidRPr="00CB0448" w:rsidRDefault="004C0AD2" w:rsidP="006A1AD5">
            <w:pPr>
              <w:rPr>
                <w:sz w:val="24"/>
              </w:rPr>
            </w:pPr>
          </w:p>
        </w:tc>
        <w:tc>
          <w:tcPr>
            <w:tcW w:w="2177" w:type="dxa"/>
          </w:tcPr>
          <w:p w:rsidR="004C0AD2" w:rsidRPr="00CB0448" w:rsidRDefault="004C0AD2" w:rsidP="006A1AD5">
            <w:pPr>
              <w:rPr>
                <w:sz w:val="24"/>
              </w:rPr>
            </w:pPr>
          </w:p>
        </w:tc>
      </w:tr>
    </w:tbl>
    <w:p w:rsidR="004C0AD2" w:rsidRPr="00CB0448" w:rsidRDefault="004C0AD2" w:rsidP="004C0AD2">
      <w:pPr>
        <w:rPr>
          <w:sz w:val="28"/>
          <w:szCs w:val="28"/>
        </w:rPr>
      </w:pPr>
    </w:p>
    <w:p w:rsidR="004C0AD2" w:rsidRPr="00CB0448" w:rsidRDefault="004C0AD2" w:rsidP="004C0AD2">
      <w:pPr>
        <w:numPr>
          <w:ilvl w:val="0"/>
          <w:numId w:val="1"/>
        </w:numPr>
        <w:rPr>
          <w:sz w:val="28"/>
          <w:szCs w:val="28"/>
        </w:rPr>
      </w:pPr>
      <w:r w:rsidRPr="00CB0448">
        <w:rPr>
          <w:rFonts w:hint="eastAsia"/>
          <w:sz w:val="28"/>
          <w:szCs w:val="28"/>
        </w:rPr>
        <w:t>用电负荷</w:t>
      </w:r>
    </w:p>
    <w:p w:rsidR="004C0AD2" w:rsidRPr="00CB0448" w:rsidRDefault="004C0AD2" w:rsidP="004C0AD2">
      <w:pPr>
        <w:ind w:left="420"/>
        <w:rPr>
          <w:sz w:val="28"/>
          <w:szCs w:val="28"/>
        </w:rPr>
      </w:pPr>
    </w:p>
    <w:p w:rsidR="004C0AD2" w:rsidRPr="00CB0448" w:rsidRDefault="004C0AD2" w:rsidP="004C0AD2">
      <w:pPr>
        <w:ind w:left="420"/>
        <w:rPr>
          <w:sz w:val="28"/>
          <w:szCs w:val="28"/>
        </w:rPr>
      </w:pPr>
      <w:r w:rsidRPr="00CB0448">
        <w:rPr>
          <w:rFonts w:hint="eastAsia"/>
          <w:sz w:val="28"/>
          <w:szCs w:val="28"/>
        </w:rPr>
        <w:t>1</w:t>
      </w:r>
      <w:r w:rsidRPr="00CB0448">
        <w:rPr>
          <w:rFonts w:hint="eastAsia"/>
          <w:sz w:val="28"/>
          <w:szCs w:val="28"/>
        </w:rPr>
        <w:t>、压缩机</w:t>
      </w:r>
      <w:r w:rsidRPr="00CB0448">
        <w:rPr>
          <w:rFonts w:hint="eastAsia"/>
          <w:sz w:val="28"/>
          <w:szCs w:val="28"/>
        </w:rPr>
        <w:t xml:space="preserve">                        160Kw/h</w:t>
      </w:r>
    </w:p>
    <w:p w:rsidR="004C0AD2" w:rsidRPr="00CB0448" w:rsidRDefault="004C0AD2" w:rsidP="004C0AD2">
      <w:pPr>
        <w:ind w:left="420"/>
        <w:rPr>
          <w:sz w:val="28"/>
          <w:szCs w:val="28"/>
        </w:rPr>
      </w:pPr>
      <w:r w:rsidRPr="00CB0448">
        <w:rPr>
          <w:rFonts w:hint="eastAsia"/>
          <w:sz w:val="28"/>
          <w:szCs w:val="28"/>
        </w:rPr>
        <w:t>2</w:t>
      </w:r>
      <w:r w:rsidRPr="00CB0448">
        <w:rPr>
          <w:rFonts w:hint="eastAsia"/>
          <w:sz w:val="28"/>
          <w:szCs w:val="28"/>
        </w:rPr>
        <w:t>、电加热器</w:t>
      </w:r>
      <w:r w:rsidRPr="00CB0448">
        <w:rPr>
          <w:rFonts w:hint="eastAsia"/>
          <w:sz w:val="28"/>
          <w:szCs w:val="28"/>
        </w:rPr>
        <w:t xml:space="preserve">                      50 </w:t>
      </w:r>
      <w:proofErr w:type="spellStart"/>
      <w:r w:rsidRPr="00CB0448">
        <w:rPr>
          <w:rFonts w:hint="eastAsia"/>
          <w:sz w:val="28"/>
          <w:szCs w:val="28"/>
        </w:rPr>
        <w:t>Kw</w:t>
      </w:r>
      <w:proofErr w:type="spellEnd"/>
      <w:r w:rsidRPr="00CB0448">
        <w:rPr>
          <w:rFonts w:hint="eastAsia"/>
          <w:sz w:val="28"/>
          <w:szCs w:val="28"/>
        </w:rPr>
        <w:t>/h</w:t>
      </w:r>
    </w:p>
    <w:p w:rsidR="004C0AD2" w:rsidRPr="00CB0448" w:rsidRDefault="004C0AD2" w:rsidP="004C0AD2">
      <w:pPr>
        <w:ind w:left="420"/>
        <w:rPr>
          <w:sz w:val="28"/>
          <w:szCs w:val="28"/>
        </w:rPr>
      </w:pPr>
      <w:r w:rsidRPr="00CB0448">
        <w:rPr>
          <w:rFonts w:hint="eastAsia"/>
          <w:sz w:val="28"/>
          <w:szCs w:val="28"/>
        </w:rPr>
        <w:t>3</w:t>
      </w:r>
      <w:r w:rsidRPr="00CB0448">
        <w:rPr>
          <w:rFonts w:hint="eastAsia"/>
          <w:sz w:val="28"/>
          <w:szCs w:val="28"/>
        </w:rPr>
        <w:t>、现场照明</w:t>
      </w:r>
      <w:r w:rsidRPr="00CB0448">
        <w:rPr>
          <w:rFonts w:hint="eastAsia"/>
          <w:sz w:val="28"/>
          <w:szCs w:val="28"/>
        </w:rPr>
        <w:t xml:space="preserve">                      10 </w:t>
      </w:r>
      <w:proofErr w:type="spellStart"/>
      <w:r w:rsidRPr="00CB0448">
        <w:rPr>
          <w:rFonts w:hint="eastAsia"/>
          <w:sz w:val="28"/>
          <w:szCs w:val="28"/>
        </w:rPr>
        <w:t>Kw</w:t>
      </w:r>
      <w:proofErr w:type="spellEnd"/>
      <w:r w:rsidRPr="00CB0448">
        <w:rPr>
          <w:rFonts w:hint="eastAsia"/>
          <w:sz w:val="28"/>
          <w:szCs w:val="28"/>
        </w:rPr>
        <w:t>/h</w:t>
      </w:r>
    </w:p>
    <w:p w:rsidR="004C0AD2" w:rsidRPr="00CB0448" w:rsidRDefault="004C0AD2" w:rsidP="004C0AD2">
      <w:pPr>
        <w:ind w:left="420"/>
        <w:rPr>
          <w:sz w:val="28"/>
          <w:szCs w:val="28"/>
        </w:rPr>
      </w:pPr>
      <w:r w:rsidRPr="00CB0448">
        <w:rPr>
          <w:rFonts w:hint="eastAsia"/>
          <w:sz w:val="28"/>
          <w:szCs w:val="28"/>
        </w:rPr>
        <w:t>4</w:t>
      </w:r>
      <w:r w:rsidRPr="00CB0448">
        <w:rPr>
          <w:rFonts w:hint="eastAsia"/>
          <w:sz w:val="28"/>
          <w:szCs w:val="28"/>
        </w:rPr>
        <w:t>、主控室用电</w:t>
      </w:r>
      <w:r w:rsidRPr="00CB0448">
        <w:rPr>
          <w:rFonts w:hint="eastAsia"/>
          <w:sz w:val="28"/>
          <w:szCs w:val="28"/>
        </w:rPr>
        <w:t xml:space="preserve">                    10 </w:t>
      </w:r>
      <w:proofErr w:type="spellStart"/>
      <w:r w:rsidRPr="00CB0448">
        <w:rPr>
          <w:rFonts w:hint="eastAsia"/>
          <w:sz w:val="28"/>
          <w:szCs w:val="28"/>
        </w:rPr>
        <w:t>Kw</w:t>
      </w:r>
      <w:proofErr w:type="spellEnd"/>
      <w:r w:rsidRPr="00CB0448">
        <w:rPr>
          <w:rFonts w:hint="eastAsia"/>
          <w:sz w:val="28"/>
          <w:szCs w:val="28"/>
        </w:rPr>
        <w:t>/h</w:t>
      </w:r>
    </w:p>
    <w:p w:rsidR="004C0AD2" w:rsidRPr="00CB0448" w:rsidRDefault="004C0AD2" w:rsidP="004C0AD2">
      <w:pPr>
        <w:ind w:left="420"/>
        <w:rPr>
          <w:sz w:val="28"/>
          <w:szCs w:val="28"/>
        </w:rPr>
      </w:pPr>
      <w:r w:rsidRPr="00CB0448">
        <w:rPr>
          <w:rFonts w:hint="eastAsia"/>
          <w:sz w:val="28"/>
          <w:szCs w:val="28"/>
        </w:rPr>
        <w:t>5</w:t>
      </w:r>
      <w:r w:rsidRPr="00CB0448">
        <w:rPr>
          <w:rFonts w:hint="eastAsia"/>
          <w:sz w:val="28"/>
          <w:szCs w:val="28"/>
        </w:rPr>
        <w:t>、其他</w:t>
      </w:r>
      <w:r w:rsidRPr="00CB0448">
        <w:rPr>
          <w:rFonts w:hint="eastAsia"/>
          <w:sz w:val="28"/>
          <w:szCs w:val="28"/>
        </w:rPr>
        <w:t xml:space="preserve">                          10 </w:t>
      </w:r>
      <w:proofErr w:type="spellStart"/>
      <w:r w:rsidRPr="00CB0448">
        <w:rPr>
          <w:rFonts w:hint="eastAsia"/>
          <w:sz w:val="28"/>
          <w:szCs w:val="28"/>
        </w:rPr>
        <w:t>Kw</w:t>
      </w:r>
      <w:proofErr w:type="spellEnd"/>
      <w:r w:rsidRPr="00CB0448">
        <w:rPr>
          <w:rFonts w:hint="eastAsia"/>
          <w:sz w:val="28"/>
          <w:szCs w:val="28"/>
        </w:rPr>
        <w:t>/h</w:t>
      </w:r>
    </w:p>
    <w:p w:rsidR="004C0AD2" w:rsidRPr="00CB0448" w:rsidRDefault="004C0AD2" w:rsidP="004C0AD2">
      <w:pPr>
        <w:ind w:left="420"/>
        <w:rPr>
          <w:sz w:val="28"/>
          <w:szCs w:val="28"/>
        </w:rPr>
      </w:pPr>
      <w:r w:rsidRPr="00CB0448">
        <w:rPr>
          <w:rFonts w:hint="eastAsia"/>
          <w:sz w:val="28"/>
          <w:szCs w:val="28"/>
        </w:rPr>
        <w:t xml:space="preserve">   </w:t>
      </w:r>
      <w:r w:rsidRPr="00CB0448">
        <w:rPr>
          <w:rFonts w:hint="eastAsia"/>
          <w:sz w:val="28"/>
          <w:szCs w:val="28"/>
        </w:rPr>
        <w:t>合计</w:t>
      </w:r>
      <w:r w:rsidRPr="00CB0448">
        <w:rPr>
          <w:rFonts w:hint="eastAsia"/>
          <w:sz w:val="28"/>
          <w:szCs w:val="28"/>
        </w:rPr>
        <w:t xml:space="preserve">                          240 </w:t>
      </w:r>
      <w:proofErr w:type="spellStart"/>
      <w:r w:rsidRPr="00CB0448">
        <w:rPr>
          <w:rFonts w:hint="eastAsia"/>
          <w:sz w:val="28"/>
          <w:szCs w:val="28"/>
        </w:rPr>
        <w:t>Kw</w:t>
      </w:r>
      <w:proofErr w:type="spellEnd"/>
      <w:r w:rsidRPr="00CB0448">
        <w:rPr>
          <w:rFonts w:hint="eastAsia"/>
          <w:sz w:val="28"/>
          <w:szCs w:val="28"/>
        </w:rPr>
        <w:t>/h</w:t>
      </w:r>
    </w:p>
    <w:p w:rsidR="004C0AD2" w:rsidRPr="00CB0448" w:rsidRDefault="004C0AD2" w:rsidP="004C0AD2">
      <w:pPr>
        <w:ind w:left="420"/>
        <w:rPr>
          <w:sz w:val="28"/>
          <w:szCs w:val="28"/>
        </w:rPr>
      </w:pPr>
    </w:p>
    <w:p w:rsidR="004C0AD2" w:rsidRPr="00CB0448" w:rsidRDefault="004C0AD2" w:rsidP="004C0AD2">
      <w:pPr>
        <w:numPr>
          <w:ilvl w:val="0"/>
          <w:numId w:val="1"/>
        </w:numPr>
        <w:rPr>
          <w:sz w:val="28"/>
          <w:szCs w:val="28"/>
        </w:rPr>
      </w:pPr>
      <w:r w:rsidRPr="00CB0448">
        <w:rPr>
          <w:rFonts w:hint="eastAsia"/>
          <w:sz w:val="28"/>
          <w:szCs w:val="28"/>
        </w:rPr>
        <w:t>安全消防</w:t>
      </w:r>
    </w:p>
    <w:p w:rsidR="004C0AD2" w:rsidRPr="00CB0448" w:rsidRDefault="004C0AD2" w:rsidP="00CB0448">
      <w:pPr>
        <w:spacing w:line="360" w:lineRule="auto"/>
        <w:ind w:firstLineChars="200" w:firstLine="560"/>
        <w:rPr>
          <w:sz w:val="28"/>
          <w:szCs w:val="28"/>
        </w:rPr>
      </w:pPr>
      <w:r w:rsidRPr="00CB0448">
        <w:rPr>
          <w:rFonts w:hint="eastAsia"/>
          <w:sz w:val="28"/>
          <w:szCs w:val="28"/>
        </w:rPr>
        <w:t>本装置现场电气、仪表、设备均</w:t>
      </w:r>
      <w:proofErr w:type="gramStart"/>
      <w:r w:rsidRPr="00CB0448">
        <w:rPr>
          <w:rFonts w:hint="eastAsia"/>
          <w:sz w:val="28"/>
          <w:szCs w:val="28"/>
        </w:rPr>
        <w:t>采用本安防爆</w:t>
      </w:r>
      <w:proofErr w:type="gramEnd"/>
      <w:r w:rsidRPr="00CB0448">
        <w:rPr>
          <w:rFonts w:hint="eastAsia"/>
          <w:sz w:val="28"/>
          <w:szCs w:val="28"/>
        </w:rPr>
        <w:t>，防爆等级为</w:t>
      </w:r>
      <w:r w:rsidRPr="00CB0448">
        <w:rPr>
          <w:rFonts w:hint="eastAsia"/>
          <w:sz w:val="28"/>
          <w:szCs w:val="28"/>
        </w:rPr>
        <w:t>IV</w:t>
      </w:r>
      <w:r w:rsidRPr="00CB0448">
        <w:rPr>
          <w:rFonts w:hint="eastAsia"/>
          <w:sz w:val="28"/>
          <w:szCs w:val="28"/>
        </w:rPr>
        <w:lastRenderedPageBreak/>
        <w:t>级</w:t>
      </w:r>
    </w:p>
    <w:p w:rsidR="004C0AD2" w:rsidRPr="00CB0448" w:rsidRDefault="004C0AD2" w:rsidP="00CB0448">
      <w:pPr>
        <w:spacing w:line="360" w:lineRule="auto"/>
        <w:ind w:firstLineChars="200" w:firstLine="560"/>
        <w:rPr>
          <w:sz w:val="28"/>
          <w:szCs w:val="28"/>
        </w:rPr>
      </w:pPr>
      <w:r w:rsidRPr="00CB0448">
        <w:rPr>
          <w:rFonts w:hint="eastAsia"/>
          <w:sz w:val="28"/>
          <w:szCs w:val="28"/>
        </w:rPr>
        <w:t>现场配备手推车式灭火器</w:t>
      </w:r>
      <w:r w:rsidRPr="00CB0448">
        <w:rPr>
          <w:rFonts w:hint="eastAsia"/>
          <w:sz w:val="28"/>
          <w:szCs w:val="28"/>
        </w:rPr>
        <w:t>2</w:t>
      </w:r>
      <w:r w:rsidRPr="00CB0448">
        <w:rPr>
          <w:rFonts w:hint="eastAsia"/>
          <w:sz w:val="28"/>
          <w:szCs w:val="28"/>
        </w:rPr>
        <w:t>台，手提式灭火器</w:t>
      </w:r>
      <w:r w:rsidRPr="00CB0448">
        <w:rPr>
          <w:rFonts w:hint="eastAsia"/>
          <w:sz w:val="28"/>
          <w:szCs w:val="28"/>
        </w:rPr>
        <w:t>8</w:t>
      </w:r>
      <w:r w:rsidRPr="00CB0448">
        <w:rPr>
          <w:rFonts w:hint="eastAsia"/>
          <w:sz w:val="28"/>
          <w:szCs w:val="28"/>
        </w:rPr>
        <w:t>台</w:t>
      </w:r>
    </w:p>
    <w:p w:rsidR="004C0AD2" w:rsidRPr="00CB0448" w:rsidRDefault="004C0AD2" w:rsidP="00CB0448">
      <w:pPr>
        <w:spacing w:line="360" w:lineRule="auto"/>
        <w:ind w:firstLineChars="200" w:firstLine="560"/>
        <w:rPr>
          <w:sz w:val="28"/>
          <w:szCs w:val="28"/>
        </w:rPr>
      </w:pPr>
    </w:p>
    <w:p w:rsidR="004C0AD2" w:rsidRPr="00CB0448" w:rsidRDefault="004C0AD2" w:rsidP="004C0AD2">
      <w:pPr>
        <w:numPr>
          <w:ilvl w:val="0"/>
          <w:numId w:val="1"/>
        </w:numPr>
        <w:rPr>
          <w:sz w:val="28"/>
          <w:szCs w:val="28"/>
        </w:rPr>
      </w:pPr>
      <w:r w:rsidRPr="00CB0448">
        <w:rPr>
          <w:rFonts w:hint="eastAsia"/>
          <w:sz w:val="28"/>
          <w:szCs w:val="28"/>
        </w:rPr>
        <w:t>平面布置图</w:t>
      </w:r>
      <w:r w:rsidRPr="00CB0448">
        <w:rPr>
          <w:rFonts w:hint="eastAsia"/>
          <w:sz w:val="28"/>
          <w:szCs w:val="28"/>
        </w:rPr>
        <w:t>(</w:t>
      </w:r>
      <w:proofErr w:type="gramStart"/>
      <w:r w:rsidRPr="00CB0448">
        <w:rPr>
          <w:rFonts w:hint="eastAsia"/>
          <w:sz w:val="28"/>
          <w:szCs w:val="28"/>
        </w:rPr>
        <w:t>橇</w:t>
      </w:r>
      <w:proofErr w:type="gramEnd"/>
      <w:r w:rsidRPr="00CB0448">
        <w:rPr>
          <w:rFonts w:hint="eastAsia"/>
          <w:sz w:val="28"/>
          <w:szCs w:val="28"/>
        </w:rPr>
        <w:t>块可根据现场情况调整摆放位置</w:t>
      </w:r>
      <w:r w:rsidRPr="00CB0448">
        <w:rPr>
          <w:rFonts w:hint="eastAsia"/>
          <w:sz w:val="28"/>
          <w:szCs w:val="28"/>
        </w:rPr>
        <w:t>)</w:t>
      </w:r>
    </w:p>
    <w:p w:rsidR="004C0AD2" w:rsidRPr="00CB0448" w:rsidRDefault="004C0AD2" w:rsidP="004C0AD2">
      <w:pPr>
        <w:jc w:val="center"/>
        <w:rPr>
          <w:sz w:val="28"/>
          <w:szCs w:val="28"/>
        </w:rPr>
      </w:pPr>
      <w:r w:rsidRPr="00CB0448">
        <w:rPr>
          <w:rFonts w:hint="eastAsia"/>
          <w:sz w:val="28"/>
          <w:szCs w:val="28"/>
        </w:rPr>
        <w:t>平面布置图</w:t>
      </w:r>
    </w:p>
    <w:p w:rsidR="004C0AD2" w:rsidRPr="00CB0448" w:rsidRDefault="00CB0448" w:rsidP="00CB0448">
      <w:pPr>
        <w:ind w:left="420"/>
        <w:jc w:val="center"/>
        <w:rPr>
          <w:sz w:val="28"/>
          <w:szCs w:val="28"/>
        </w:rPr>
      </w:pPr>
      <w:r w:rsidRPr="00CB0448">
        <w:rPr>
          <w:sz w:val="28"/>
          <w:szCs w:val="28"/>
        </w:rPr>
        <w:object w:dxaOrig="1410" w:dyaOrig="6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9.25pt;height:525.75pt" o:ole="">
            <v:imagedata r:id="rId7" o:title="" croptop="4653f" cropbottom="16807f" cropleft="20780f" cropright="31969f"/>
          </v:shape>
          <o:OLEObject Type="Embed" ProgID="AutoCAD.Drawing.16" ShapeID="_x0000_i1025" DrawAspect="Content" ObjectID="_1472624139" r:id="rId8"/>
        </w:object>
      </w:r>
    </w:p>
    <w:p w:rsidR="004C0AD2" w:rsidRPr="00CB0448" w:rsidRDefault="004C0AD2" w:rsidP="00CB0448">
      <w:pPr>
        <w:tabs>
          <w:tab w:val="left" w:pos="3420"/>
        </w:tabs>
        <w:ind w:left="420"/>
        <w:rPr>
          <w:sz w:val="28"/>
          <w:szCs w:val="28"/>
        </w:rPr>
      </w:pPr>
      <w:r w:rsidRPr="00CB0448">
        <w:rPr>
          <w:rFonts w:hint="eastAsia"/>
          <w:sz w:val="28"/>
          <w:szCs w:val="28"/>
        </w:rPr>
        <w:t>十一、</w:t>
      </w:r>
      <w:r w:rsidRPr="00CB0448">
        <w:rPr>
          <w:rFonts w:hint="eastAsia"/>
          <w:sz w:val="28"/>
          <w:szCs w:val="28"/>
        </w:rPr>
        <w:t>2</w:t>
      </w:r>
      <w:r w:rsidRPr="00CB0448">
        <w:rPr>
          <w:rFonts w:hint="eastAsia"/>
          <w:sz w:val="28"/>
          <w:szCs w:val="28"/>
        </w:rPr>
        <w:t>万方</w:t>
      </w:r>
      <w:r w:rsidRPr="00CB0448">
        <w:rPr>
          <w:rFonts w:hint="eastAsia"/>
          <w:sz w:val="28"/>
          <w:szCs w:val="28"/>
        </w:rPr>
        <w:t>/</w:t>
      </w:r>
      <w:r w:rsidRPr="00CB0448">
        <w:rPr>
          <w:rFonts w:hint="eastAsia"/>
          <w:sz w:val="28"/>
          <w:szCs w:val="28"/>
        </w:rPr>
        <w:t>天成套设备综合报价：</w:t>
      </w:r>
      <w:r w:rsidRPr="00CB0448">
        <w:rPr>
          <w:rFonts w:hint="eastAsia"/>
          <w:sz w:val="28"/>
          <w:szCs w:val="28"/>
        </w:rPr>
        <w:t>240</w:t>
      </w:r>
      <w:r w:rsidRPr="00CB0448">
        <w:rPr>
          <w:rFonts w:hint="eastAsia"/>
          <w:sz w:val="28"/>
          <w:szCs w:val="28"/>
        </w:rPr>
        <w:t>万元</w:t>
      </w:r>
      <w:r w:rsidRPr="00CB0448">
        <w:rPr>
          <w:sz w:val="28"/>
          <w:szCs w:val="28"/>
        </w:rPr>
        <w:tab/>
      </w:r>
    </w:p>
    <w:tbl>
      <w:tblPr>
        <w:tblW w:w="8477" w:type="dxa"/>
        <w:tblInd w:w="4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81"/>
        <w:gridCol w:w="2976"/>
        <w:gridCol w:w="1134"/>
        <w:gridCol w:w="851"/>
        <w:gridCol w:w="1384"/>
        <w:gridCol w:w="1451"/>
      </w:tblGrid>
      <w:tr w:rsidR="004C0AD2" w:rsidRPr="00CB0448" w:rsidTr="006A1AD5">
        <w:tc>
          <w:tcPr>
            <w:tcW w:w="681" w:type="dxa"/>
          </w:tcPr>
          <w:p w:rsidR="004C0AD2" w:rsidRPr="00CB0448" w:rsidRDefault="004C0AD2" w:rsidP="006A1AD5">
            <w:pPr>
              <w:rPr>
                <w:sz w:val="28"/>
                <w:szCs w:val="28"/>
              </w:rPr>
            </w:pPr>
            <w:r w:rsidRPr="00CB0448">
              <w:rPr>
                <w:rFonts w:hint="eastAsia"/>
                <w:sz w:val="28"/>
                <w:szCs w:val="28"/>
              </w:rPr>
              <w:t>序号</w:t>
            </w:r>
          </w:p>
        </w:tc>
        <w:tc>
          <w:tcPr>
            <w:tcW w:w="2976" w:type="dxa"/>
          </w:tcPr>
          <w:p w:rsidR="004C0AD2" w:rsidRPr="00CB0448" w:rsidRDefault="004C0AD2" w:rsidP="006A1AD5">
            <w:pPr>
              <w:rPr>
                <w:sz w:val="28"/>
                <w:szCs w:val="28"/>
              </w:rPr>
            </w:pPr>
            <w:r w:rsidRPr="00CB0448">
              <w:rPr>
                <w:rFonts w:hint="eastAsia"/>
                <w:sz w:val="28"/>
                <w:szCs w:val="28"/>
              </w:rPr>
              <w:t>设备名称</w:t>
            </w:r>
          </w:p>
        </w:tc>
        <w:tc>
          <w:tcPr>
            <w:tcW w:w="1134" w:type="dxa"/>
          </w:tcPr>
          <w:p w:rsidR="004C0AD2" w:rsidRPr="00CB0448" w:rsidRDefault="004C0AD2" w:rsidP="006A1AD5">
            <w:pPr>
              <w:rPr>
                <w:sz w:val="28"/>
                <w:szCs w:val="28"/>
              </w:rPr>
            </w:pPr>
            <w:r w:rsidRPr="00CB0448">
              <w:rPr>
                <w:rFonts w:hint="eastAsia"/>
                <w:sz w:val="28"/>
                <w:szCs w:val="28"/>
              </w:rPr>
              <w:t>单位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4C0AD2" w:rsidRPr="00CB0448" w:rsidRDefault="004C0AD2" w:rsidP="006A1AD5">
            <w:pPr>
              <w:rPr>
                <w:sz w:val="28"/>
                <w:szCs w:val="28"/>
              </w:rPr>
            </w:pPr>
            <w:r w:rsidRPr="00CB0448">
              <w:rPr>
                <w:rFonts w:hint="eastAsia"/>
                <w:sz w:val="28"/>
                <w:szCs w:val="28"/>
              </w:rPr>
              <w:t>数量</w:t>
            </w:r>
          </w:p>
        </w:tc>
        <w:tc>
          <w:tcPr>
            <w:tcW w:w="1384" w:type="dxa"/>
            <w:tcBorders>
              <w:left w:val="single" w:sz="4" w:space="0" w:color="auto"/>
              <w:right w:val="single" w:sz="4" w:space="0" w:color="auto"/>
            </w:tcBorders>
          </w:tcPr>
          <w:p w:rsidR="004C0AD2" w:rsidRPr="00CB0448" w:rsidRDefault="004C0AD2" w:rsidP="006A1AD5">
            <w:pPr>
              <w:rPr>
                <w:sz w:val="28"/>
                <w:szCs w:val="28"/>
              </w:rPr>
            </w:pPr>
            <w:r w:rsidRPr="00CB0448">
              <w:rPr>
                <w:rFonts w:hint="eastAsia"/>
                <w:sz w:val="28"/>
                <w:szCs w:val="28"/>
              </w:rPr>
              <w:t>单价（万元）</w:t>
            </w:r>
          </w:p>
        </w:tc>
        <w:tc>
          <w:tcPr>
            <w:tcW w:w="1451" w:type="dxa"/>
            <w:tcBorders>
              <w:left w:val="single" w:sz="4" w:space="0" w:color="auto"/>
            </w:tcBorders>
          </w:tcPr>
          <w:p w:rsidR="004C0AD2" w:rsidRPr="00CB0448" w:rsidRDefault="004C0AD2" w:rsidP="006A1AD5">
            <w:pPr>
              <w:rPr>
                <w:sz w:val="28"/>
                <w:szCs w:val="28"/>
              </w:rPr>
            </w:pPr>
            <w:r w:rsidRPr="00CB0448">
              <w:rPr>
                <w:rFonts w:hint="eastAsia"/>
                <w:sz w:val="28"/>
                <w:szCs w:val="28"/>
              </w:rPr>
              <w:t>合计（万元）</w:t>
            </w:r>
          </w:p>
        </w:tc>
      </w:tr>
      <w:tr w:rsidR="004C0AD2" w:rsidRPr="00CB0448" w:rsidTr="006A1AD5">
        <w:tc>
          <w:tcPr>
            <w:tcW w:w="681" w:type="dxa"/>
          </w:tcPr>
          <w:p w:rsidR="004C0AD2" w:rsidRPr="00CB0448" w:rsidRDefault="004C0AD2" w:rsidP="006A1AD5">
            <w:pPr>
              <w:jc w:val="center"/>
              <w:rPr>
                <w:sz w:val="28"/>
                <w:szCs w:val="28"/>
              </w:rPr>
            </w:pPr>
            <w:r w:rsidRPr="00CB0448">
              <w:rPr>
                <w:rFonts w:hint="eastAsia"/>
                <w:sz w:val="28"/>
                <w:szCs w:val="28"/>
              </w:rPr>
              <w:t>1</w:t>
            </w:r>
          </w:p>
        </w:tc>
        <w:tc>
          <w:tcPr>
            <w:tcW w:w="2976" w:type="dxa"/>
          </w:tcPr>
          <w:p w:rsidR="004C0AD2" w:rsidRPr="00CB0448" w:rsidRDefault="004C0AD2" w:rsidP="006A1AD5">
            <w:pPr>
              <w:rPr>
                <w:sz w:val="28"/>
                <w:szCs w:val="28"/>
              </w:rPr>
            </w:pPr>
            <w:r w:rsidRPr="00CB0448">
              <w:rPr>
                <w:rFonts w:hint="eastAsia"/>
                <w:sz w:val="28"/>
                <w:szCs w:val="28"/>
              </w:rPr>
              <w:t>预处理撬</w:t>
            </w:r>
          </w:p>
        </w:tc>
        <w:tc>
          <w:tcPr>
            <w:tcW w:w="1134" w:type="dxa"/>
          </w:tcPr>
          <w:p w:rsidR="004C0AD2" w:rsidRPr="00CB0448" w:rsidRDefault="004C0AD2" w:rsidP="006A1AD5">
            <w:pPr>
              <w:rPr>
                <w:sz w:val="28"/>
                <w:szCs w:val="28"/>
              </w:rPr>
            </w:pPr>
            <w:r w:rsidRPr="00CB0448">
              <w:rPr>
                <w:rFonts w:hint="eastAsia"/>
                <w:sz w:val="28"/>
                <w:szCs w:val="28"/>
              </w:rPr>
              <w:t>台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4C0AD2" w:rsidRPr="00CB0448" w:rsidRDefault="004C0AD2" w:rsidP="006A1AD5">
            <w:pPr>
              <w:rPr>
                <w:sz w:val="28"/>
                <w:szCs w:val="28"/>
              </w:rPr>
            </w:pPr>
            <w:r w:rsidRPr="00CB0448">
              <w:rPr>
                <w:rFonts w:hint="eastAsia"/>
                <w:sz w:val="28"/>
                <w:szCs w:val="28"/>
              </w:rPr>
              <w:t>1</w:t>
            </w:r>
          </w:p>
        </w:tc>
        <w:tc>
          <w:tcPr>
            <w:tcW w:w="1384" w:type="dxa"/>
            <w:tcBorders>
              <w:left w:val="single" w:sz="4" w:space="0" w:color="auto"/>
              <w:right w:val="single" w:sz="4" w:space="0" w:color="auto"/>
            </w:tcBorders>
          </w:tcPr>
          <w:p w:rsidR="004C0AD2" w:rsidRPr="00CB0448" w:rsidRDefault="004C0AD2" w:rsidP="006A1AD5">
            <w:pPr>
              <w:rPr>
                <w:sz w:val="28"/>
                <w:szCs w:val="28"/>
              </w:rPr>
            </w:pPr>
            <w:r w:rsidRPr="00CB0448">
              <w:rPr>
                <w:rFonts w:hint="eastAsia"/>
                <w:sz w:val="28"/>
                <w:szCs w:val="28"/>
              </w:rPr>
              <w:t xml:space="preserve">80 </w:t>
            </w:r>
          </w:p>
        </w:tc>
        <w:tc>
          <w:tcPr>
            <w:tcW w:w="1451" w:type="dxa"/>
            <w:tcBorders>
              <w:left w:val="single" w:sz="4" w:space="0" w:color="auto"/>
            </w:tcBorders>
          </w:tcPr>
          <w:p w:rsidR="004C0AD2" w:rsidRPr="00CB0448" w:rsidRDefault="004C0AD2" w:rsidP="006A1AD5">
            <w:pPr>
              <w:rPr>
                <w:sz w:val="28"/>
                <w:szCs w:val="28"/>
              </w:rPr>
            </w:pPr>
            <w:r w:rsidRPr="00CB0448">
              <w:rPr>
                <w:rFonts w:hint="eastAsia"/>
                <w:sz w:val="28"/>
                <w:szCs w:val="28"/>
              </w:rPr>
              <w:t>70</w:t>
            </w:r>
          </w:p>
        </w:tc>
      </w:tr>
      <w:tr w:rsidR="004C0AD2" w:rsidRPr="00CB0448" w:rsidTr="006A1AD5">
        <w:tc>
          <w:tcPr>
            <w:tcW w:w="681" w:type="dxa"/>
          </w:tcPr>
          <w:p w:rsidR="004C0AD2" w:rsidRPr="00CB0448" w:rsidRDefault="004C0AD2" w:rsidP="006A1AD5">
            <w:pPr>
              <w:jc w:val="center"/>
              <w:rPr>
                <w:sz w:val="28"/>
                <w:szCs w:val="28"/>
              </w:rPr>
            </w:pPr>
            <w:r w:rsidRPr="00CB0448">
              <w:rPr>
                <w:rFonts w:hint="eastAsia"/>
                <w:sz w:val="28"/>
                <w:szCs w:val="28"/>
              </w:rPr>
              <w:t>2</w:t>
            </w:r>
          </w:p>
        </w:tc>
        <w:tc>
          <w:tcPr>
            <w:tcW w:w="2976" w:type="dxa"/>
          </w:tcPr>
          <w:p w:rsidR="004C0AD2" w:rsidRPr="00CB0448" w:rsidRDefault="004C0AD2" w:rsidP="006A1AD5">
            <w:pPr>
              <w:rPr>
                <w:sz w:val="28"/>
                <w:szCs w:val="28"/>
              </w:rPr>
            </w:pPr>
            <w:r w:rsidRPr="00CB0448">
              <w:rPr>
                <w:rFonts w:hint="eastAsia"/>
                <w:sz w:val="28"/>
                <w:szCs w:val="28"/>
              </w:rPr>
              <w:t>压缩机撬</w:t>
            </w:r>
          </w:p>
        </w:tc>
        <w:tc>
          <w:tcPr>
            <w:tcW w:w="1134" w:type="dxa"/>
          </w:tcPr>
          <w:p w:rsidR="004C0AD2" w:rsidRPr="00CB0448" w:rsidRDefault="004C0AD2" w:rsidP="006A1AD5">
            <w:pPr>
              <w:rPr>
                <w:sz w:val="28"/>
                <w:szCs w:val="28"/>
              </w:rPr>
            </w:pPr>
            <w:r w:rsidRPr="00CB0448">
              <w:rPr>
                <w:rFonts w:hint="eastAsia"/>
                <w:sz w:val="28"/>
                <w:szCs w:val="28"/>
              </w:rPr>
              <w:t>台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4C0AD2" w:rsidRPr="00CB0448" w:rsidRDefault="004C0AD2" w:rsidP="006A1AD5">
            <w:pPr>
              <w:rPr>
                <w:sz w:val="28"/>
                <w:szCs w:val="28"/>
              </w:rPr>
            </w:pPr>
            <w:r w:rsidRPr="00CB0448">
              <w:rPr>
                <w:rFonts w:hint="eastAsia"/>
                <w:sz w:val="28"/>
                <w:szCs w:val="28"/>
              </w:rPr>
              <w:t>2</w:t>
            </w:r>
          </w:p>
        </w:tc>
        <w:tc>
          <w:tcPr>
            <w:tcW w:w="1384" w:type="dxa"/>
            <w:tcBorders>
              <w:left w:val="single" w:sz="4" w:space="0" w:color="auto"/>
              <w:right w:val="single" w:sz="4" w:space="0" w:color="auto"/>
            </w:tcBorders>
          </w:tcPr>
          <w:p w:rsidR="004C0AD2" w:rsidRPr="00CB0448" w:rsidRDefault="004C0AD2" w:rsidP="006A1AD5">
            <w:pPr>
              <w:rPr>
                <w:sz w:val="28"/>
                <w:szCs w:val="28"/>
              </w:rPr>
            </w:pPr>
            <w:r w:rsidRPr="00CB0448">
              <w:rPr>
                <w:rFonts w:hint="eastAsia"/>
                <w:sz w:val="28"/>
                <w:szCs w:val="28"/>
              </w:rPr>
              <w:t>75</w:t>
            </w:r>
          </w:p>
        </w:tc>
        <w:tc>
          <w:tcPr>
            <w:tcW w:w="1451" w:type="dxa"/>
            <w:tcBorders>
              <w:left w:val="single" w:sz="4" w:space="0" w:color="auto"/>
            </w:tcBorders>
          </w:tcPr>
          <w:p w:rsidR="004C0AD2" w:rsidRPr="00CB0448" w:rsidRDefault="004C0AD2" w:rsidP="006A1AD5">
            <w:pPr>
              <w:rPr>
                <w:sz w:val="28"/>
                <w:szCs w:val="28"/>
              </w:rPr>
            </w:pPr>
            <w:r w:rsidRPr="00CB0448">
              <w:rPr>
                <w:rFonts w:hint="eastAsia"/>
                <w:sz w:val="28"/>
                <w:szCs w:val="28"/>
              </w:rPr>
              <w:t>110</w:t>
            </w:r>
          </w:p>
        </w:tc>
      </w:tr>
      <w:tr w:rsidR="004C0AD2" w:rsidRPr="00CB0448" w:rsidTr="006A1AD5">
        <w:tc>
          <w:tcPr>
            <w:tcW w:w="681" w:type="dxa"/>
          </w:tcPr>
          <w:p w:rsidR="004C0AD2" w:rsidRPr="00CB0448" w:rsidRDefault="004C0AD2" w:rsidP="006A1AD5">
            <w:pPr>
              <w:jc w:val="center"/>
              <w:rPr>
                <w:sz w:val="28"/>
                <w:szCs w:val="28"/>
              </w:rPr>
            </w:pPr>
            <w:r w:rsidRPr="00CB0448">
              <w:rPr>
                <w:rFonts w:hint="eastAsia"/>
                <w:sz w:val="28"/>
                <w:szCs w:val="28"/>
              </w:rPr>
              <w:t>3</w:t>
            </w:r>
          </w:p>
        </w:tc>
        <w:tc>
          <w:tcPr>
            <w:tcW w:w="2976" w:type="dxa"/>
          </w:tcPr>
          <w:p w:rsidR="004C0AD2" w:rsidRPr="00CB0448" w:rsidRDefault="004C0AD2" w:rsidP="006A1AD5">
            <w:pPr>
              <w:rPr>
                <w:sz w:val="28"/>
                <w:szCs w:val="28"/>
              </w:rPr>
            </w:pPr>
            <w:r w:rsidRPr="00CB0448">
              <w:rPr>
                <w:rFonts w:hint="eastAsia"/>
                <w:sz w:val="28"/>
                <w:szCs w:val="28"/>
              </w:rPr>
              <w:t>配电室及控制室撬</w:t>
            </w:r>
          </w:p>
        </w:tc>
        <w:tc>
          <w:tcPr>
            <w:tcW w:w="1134" w:type="dxa"/>
          </w:tcPr>
          <w:p w:rsidR="004C0AD2" w:rsidRPr="00CB0448" w:rsidRDefault="004C0AD2" w:rsidP="006A1AD5">
            <w:pPr>
              <w:rPr>
                <w:sz w:val="28"/>
                <w:szCs w:val="28"/>
              </w:rPr>
            </w:pPr>
            <w:proofErr w:type="gramStart"/>
            <w:r w:rsidRPr="00CB0448">
              <w:rPr>
                <w:rFonts w:hint="eastAsia"/>
                <w:sz w:val="28"/>
                <w:szCs w:val="28"/>
              </w:rPr>
              <w:t>个</w:t>
            </w:r>
            <w:proofErr w:type="gramEnd"/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4C0AD2" w:rsidRPr="00CB0448" w:rsidRDefault="004C0AD2" w:rsidP="006A1AD5">
            <w:pPr>
              <w:rPr>
                <w:sz w:val="28"/>
                <w:szCs w:val="28"/>
              </w:rPr>
            </w:pPr>
            <w:r w:rsidRPr="00CB0448">
              <w:rPr>
                <w:rFonts w:hint="eastAsia"/>
                <w:sz w:val="28"/>
                <w:szCs w:val="28"/>
              </w:rPr>
              <w:t>1</w:t>
            </w:r>
          </w:p>
        </w:tc>
        <w:tc>
          <w:tcPr>
            <w:tcW w:w="1384" w:type="dxa"/>
            <w:tcBorders>
              <w:left w:val="single" w:sz="4" w:space="0" w:color="auto"/>
              <w:right w:val="single" w:sz="4" w:space="0" w:color="auto"/>
            </w:tcBorders>
          </w:tcPr>
          <w:p w:rsidR="004C0AD2" w:rsidRPr="00CB0448" w:rsidRDefault="004C0AD2" w:rsidP="006A1AD5">
            <w:pPr>
              <w:rPr>
                <w:sz w:val="28"/>
                <w:szCs w:val="28"/>
              </w:rPr>
            </w:pPr>
            <w:r w:rsidRPr="00CB0448">
              <w:rPr>
                <w:rFonts w:hint="eastAsia"/>
                <w:sz w:val="28"/>
                <w:szCs w:val="28"/>
              </w:rPr>
              <w:t>10</w:t>
            </w:r>
          </w:p>
        </w:tc>
        <w:tc>
          <w:tcPr>
            <w:tcW w:w="1451" w:type="dxa"/>
            <w:tcBorders>
              <w:left w:val="single" w:sz="4" w:space="0" w:color="auto"/>
            </w:tcBorders>
          </w:tcPr>
          <w:p w:rsidR="004C0AD2" w:rsidRPr="00CB0448" w:rsidRDefault="004C0AD2" w:rsidP="006A1AD5">
            <w:pPr>
              <w:rPr>
                <w:sz w:val="28"/>
                <w:szCs w:val="28"/>
              </w:rPr>
            </w:pPr>
            <w:r w:rsidRPr="00CB0448">
              <w:rPr>
                <w:rFonts w:hint="eastAsia"/>
                <w:sz w:val="28"/>
                <w:szCs w:val="28"/>
              </w:rPr>
              <w:t>10</w:t>
            </w:r>
          </w:p>
        </w:tc>
      </w:tr>
      <w:tr w:rsidR="004C0AD2" w:rsidRPr="00CB0448" w:rsidTr="006A1AD5">
        <w:tc>
          <w:tcPr>
            <w:tcW w:w="681" w:type="dxa"/>
          </w:tcPr>
          <w:p w:rsidR="004C0AD2" w:rsidRPr="00CB0448" w:rsidRDefault="004C0AD2" w:rsidP="006A1AD5">
            <w:pPr>
              <w:jc w:val="center"/>
              <w:rPr>
                <w:sz w:val="28"/>
                <w:szCs w:val="28"/>
              </w:rPr>
            </w:pPr>
            <w:r w:rsidRPr="00CB0448">
              <w:rPr>
                <w:rFonts w:hint="eastAsia"/>
                <w:sz w:val="28"/>
                <w:szCs w:val="28"/>
              </w:rPr>
              <w:t>4</w:t>
            </w:r>
          </w:p>
        </w:tc>
        <w:tc>
          <w:tcPr>
            <w:tcW w:w="2976" w:type="dxa"/>
          </w:tcPr>
          <w:p w:rsidR="004C0AD2" w:rsidRPr="00CB0448" w:rsidRDefault="004C0AD2" w:rsidP="006A1AD5">
            <w:pPr>
              <w:rPr>
                <w:sz w:val="28"/>
                <w:szCs w:val="28"/>
              </w:rPr>
            </w:pPr>
            <w:r w:rsidRPr="00CB0448">
              <w:rPr>
                <w:rFonts w:hint="eastAsia"/>
                <w:sz w:val="28"/>
                <w:szCs w:val="28"/>
              </w:rPr>
              <w:t>辅助用房</w:t>
            </w:r>
          </w:p>
        </w:tc>
        <w:tc>
          <w:tcPr>
            <w:tcW w:w="1134" w:type="dxa"/>
          </w:tcPr>
          <w:p w:rsidR="004C0AD2" w:rsidRPr="00CB0448" w:rsidRDefault="004C0AD2" w:rsidP="006A1AD5">
            <w:pPr>
              <w:rPr>
                <w:sz w:val="28"/>
                <w:szCs w:val="28"/>
              </w:rPr>
            </w:pPr>
            <w:proofErr w:type="gramStart"/>
            <w:r w:rsidRPr="00CB0448">
              <w:rPr>
                <w:rFonts w:hint="eastAsia"/>
                <w:sz w:val="28"/>
                <w:szCs w:val="28"/>
              </w:rPr>
              <w:t>个</w:t>
            </w:r>
            <w:proofErr w:type="gramEnd"/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4C0AD2" w:rsidRPr="00CB0448" w:rsidRDefault="004C0AD2" w:rsidP="006A1AD5">
            <w:pPr>
              <w:rPr>
                <w:sz w:val="28"/>
                <w:szCs w:val="28"/>
              </w:rPr>
            </w:pPr>
            <w:r w:rsidRPr="00CB0448">
              <w:rPr>
                <w:rFonts w:hint="eastAsia"/>
                <w:sz w:val="28"/>
                <w:szCs w:val="28"/>
              </w:rPr>
              <w:t>1</w:t>
            </w:r>
          </w:p>
        </w:tc>
        <w:tc>
          <w:tcPr>
            <w:tcW w:w="1384" w:type="dxa"/>
            <w:tcBorders>
              <w:left w:val="single" w:sz="4" w:space="0" w:color="auto"/>
              <w:right w:val="single" w:sz="4" w:space="0" w:color="auto"/>
            </w:tcBorders>
          </w:tcPr>
          <w:p w:rsidR="004C0AD2" w:rsidRPr="00CB0448" w:rsidRDefault="004C0AD2" w:rsidP="006A1AD5">
            <w:pPr>
              <w:rPr>
                <w:sz w:val="28"/>
                <w:szCs w:val="28"/>
              </w:rPr>
            </w:pPr>
            <w:r w:rsidRPr="00CB0448">
              <w:rPr>
                <w:rFonts w:hint="eastAsia"/>
                <w:sz w:val="28"/>
                <w:szCs w:val="28"/>
              </w:rPr>
              <w:t>8</w:t>
            </w:r>
          </w:p>
        </w:tc>
        <w:tc>
          <w:tcPr>
            <w:tcW w:w="1451" w:type="dxa"/>
            <w:tcBorders>
              <w:left w:val="single" w:sz="4" w:space="0" w:color="auto"/>
            </w:tcBorders>
          </w:tcPr>
          <w:p w:rsidR="004C0AD2" w:rsidRPr="00CB0448" w:rsidRDefault="004C0AD2" w:rsidP="006A1AD5">
            <w:pPr>
              <w:rPr>
                <w:sz w:val="28"/>
                <w:szCs w:val="28"/>
              </w:rPr>
            </w:pPr>
            <w:r w:rsidRPr="00CB0448">
              <w:rPr>
                <w:rFonts w:hint="eastAsia"/>
                <w:sz w:val="28"/>
                <w:szCs w:val="28"/>
              </w:rPr>
              <w:t>8</w:t>
            </w:r>
          </w:p>
        </w:tc>
      </w:tr>
      <w:tr w:rsidR="004C0AD2" w:rsidRPr="00CB0448" w:rsidTr="006A1AD5">
        <w:tc>
          <w:tcPr>
            <w:tcW w:w="681" w:type="dxa"/>
          </w:tcPr>
          <w:p w:rsidR="004C0AD2" w:rsidRPr="00CB0448" w:rsidRDefault="004C0AD2" w:rsidP="006A1AD5">
            <w:pPr>
              <w:jc w:val="center"/>
              <w:rPr>
                <w:sz w:val="28"/>
                <w:szCs w:val="28"/>
              </w:rPr>
            </w:pPr>
            <w:r w:rsidRPr="00CB0448">
              <w:rPr>
                <w:rFonts w:hint="eastAsia"/>
                <w:sz w:val="28"/>
                <w:szCs w:val="28"/>
              </w:rPr>
              <w:t>5</w:t>
            </w:r>
          </w:p>
        </w:tc>
        <w:tc>
          <w:tcPr>
            <w:tcW w:w="2976" w:type="dxa"/>
          </w:tcPr>
          <w:p w:rsidR="004C0AD2" w:rsidRPr="00CB0448" w:rsidRDefault="004C0AD2" w:rsidP="006A1AD5">
            <w:pPr>
              <w:rPr>
                <w:sz w:val="28"/>
                <w:szCs w:val="28"/>
              </w:rPr>
            </w:pPr>
            <w:r w:rsidRPr="00CB0448">
              <w:rPr>
                <w:rFonts w:hint="eastAsia"/>
                <w:sz w:val="28"/>
                <w:szCs w:val="28"/>
              </w:rPr>
              <w:t>配电、仪器、仪表自动化部分</w:t>
            </w:r>
          </w:p>
        </w:tc>
        <w:tc>
          <w:tcPr>
            <w:tcW w:w="1134" w:type="dxa"/>
          </w:tcPr>
          <w:p w:rsidR="004C0AD2" w:rsidRPr="00CB0448" w:rsidRDefault="004C0AD2" w:rsidP="006A1AD5">
            <w:pPr>
              <w:rPr>
                <w:sz w:val="28"/>
                <w:szCs w:val="28"/>
              </w:rPr>
            </w:pPr>
            <w:r w:rsidRPr="00CB0448">
              <w:rPr>
                <w:rFonts w:hint="eastAsia"/>
                <w:sz w:val="28"/>
                <w:szCs w:val="28"/>
              </w:rPr>
              <w:t>套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4C0AD2" w:rsidRPr="00CB0448" w:rsidRDefault="004C0AD2" w:rsidP="006A1AD5">
            <w:pPr>
              <w:rPr>
                <w:sz w:val="28"/>
                <w:szCs w:val="28"/>
              </w:rPr>
            </w:pPr>
            <w:r w:rsidRPr="00CB0448">
              <w:rPr>
                <w:rFonts w:hint="eastAsia"/>
                <w:sz w:val="28"/>
                <w:szCs w:val="28"/>
              </w:rPr>
              <w:t>1</w:t>
            </w:r>
          </w:p>
        </w:tc>
        <w:tc>
          <w:tcPr>
            <w:tcW w:w="1384" w:type="dxa"/>
            <w:tcBorders>
              <w:left w:val="single" w:sz="4" w:space="0" w:color="auto"/>
              <w:right w:val="single" w:sz="4" w:space="0" w:color="auto"/>
            </w:tcBorders>
          </w:tcPr>
          <w:p w:rsidR="004C0AD2" w:rsidRPr="00CB0448" w:rsidRDefault="004C0AD2" w:rsidP="006A1AD5">
            <w:pPr>
              <w:rPr>
                <w:sz w:val="28"/>
                <w:szCs w:val="28"/>
              </w:rPr>
            </w:pPr>
            <w:r w:rsidRPr="00CB0448">
              <w:rPr>
                <w:rFonts w:hint="eastAsia"/>
                <w:sz w:val="28"/>
                <w:szCs w:val="28"/>
              </w:rPr>
              <w:t>50</w:t>
            </w:r>
          </w:p>
        </w:tc>
        <w:tc>
          <w:tcPr>
            <w:tcW w:w="1451" w:type="dxa"/>
            <w:tcBorders>
              <w:left w:val="single" w:sz="4" w:space="0" w:color="auto"/>
            </w:tcBorders>
          </w:tcPr>
          <w:p w:rsidR="004C0AD2" w:rsidRPr="00CB0448" w:rsidRDefault="004C0AD2" w:rsidP="006A1AD5">
            <w:pPr>
              <w:rPr>
                <w:sz w:val="28"/>
                <w:szCs w:val="28"/>
              </w:rPr>
            </w:pPr>
            <w:r w:rsidRPr="00CB0448">
              <w:rPr>
                <w:rFonts w:hint="eastAsia"/>
                <w:sz w:val="28"/>
                <w:szCs w:val="28"/>
              </w:rPr>
              <w:t>33</w:t>
            </w:r>
          </w:p>
        </w:tc>
      </w:tr>
      <w:tr w:rsidR="004C0AD2" w:rsidRPr="00CB0448" w:rsidTr="006A1AD5">
        <w:tc>
          <w:tcPr>
            <w:tcW w:w="681" w:type="dxa"/>
          </w:tcPr>
          <w:p w:rsidR="004C0AD2" w:rsidRPr="00CB0448" w:rsidRDefault="004C0AD2" w:rsidP="006A1AD5">
            <w:pPr>
              <w:jc w:val="center"/>
              <w:rPr>
                <w:sz w:val="28"/>
                <w:szCs w:val="28"/>
              </w:rPr>
            </w:pPr>
            <w:r w:rsidRPr="00CB0448">
              <w:rPr>
                <w:rFonts w:hint="eastAsia"/>
                <w:sz w:val="28"/>
                <w:szCs w:val="28"/>
              </w:rPr>
              <w:t>6</w:t>
            </w:r>
          </w:p>
        </w:tc>
        <w:tc>
          <w:tcPr>
            <w:tcW w:w="2976" w:type="dxa"/>
          </w:tcPr>
          <w:p w:rsidR="004C0AD2" w:rsidRPr="00CB0448" w:rsidRDefault="004C0AD2" w:rsidP="006A1AD5">
            <w:pPr>
              <w:rPr>
                <w:sz w:val="28"/>
                <w:szCs w:val="28"/>
              </w:rPr>
            </w:pPr>
            <w:r w:rsidRPr="00CB0448">
              <w:rPr>
                <w:rFonts w:hint="eastAsia"/>
                <w:sz w:val="28"/>
                <w:szCs w:val="28"/>
              </w:rPr>
              <w:t>双枪充气柱</w:t>
            </w:r>
          </w:p>
        </w:tc>
        <w:tc>
          <w:tcPr>
            <w:tcW w:w="1134" w:type="dxa"/>
          </w:tcPr>
          <w:p w:rsidR="004C0AD2" w:rsidRPr="00CB0448" w:rsidRDefault="004C0AD2" w:rsidP="006A1AD5">
            <w:pPr>
              <w:rPr>
                <w:sz w:val="28"/>
                <w:szCs w:val="28"/>
              </w:rPr>
            </w:pPr>
            <w:r w:rsidRPr="00CB0448">
              <w:rPr>
                <w:rFonts w:hint="eastAsia"/>
                <w:sz w:val="28"/>
                <w:szCs w:val="28"/>
              </w:rPr>
              <w:t>台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4C0AD2" w:rsidRPr="00CB0448" w:rsidRDefault="004C0AD2" w:rsidP="006A1AD5">
            <w:pPr>
              <w:rPr>
                <w:sz w:val="28"/>
                <w:szCs w:val="28"/>
              </w:rPr>
            </w:pPr>
            <w:r w:rsidRPr="00CB0448">
              <w:rPr>
                <w:rFonts w:hint="eastAsia"/>
                <w:sz w:val="28"/>
                <w:szCs w:val="28"/>
              </w:rPr>
              <w:t>1</w:t>
            </w:r>
          </w:p>
        </w:tc>
        <w:tc>
          <w:tcPr>
            <w:tcW w:w="1384" w:type="dxa"/>
            <w:tcBorders>
              <w:left w:val="single" w:sz="4" w:space="0" w:color="auto"/>
              <w:right w:val="single" w:sz="4" w:space="0" w:color="auto"/>
            </w:tcBorders>
          </w:tcPr>
          <w:p w:rsidR="004C0AD2" w:rsidRPr="00CB0448" w:rsidRDefault="004C0AD2" w:rsidP="006A1AD5">
            <w:pPr>
              <w:rPr>
                <w:sz w:val="28"/>
                <w:szCs w:val="28"/>
              </w:rPr>
            </w:pPr>
            <w:r w:rsidRPr="00CB0448">
              <w:rPr>
                <w:rFonts w:hint="eastAsia"/>
                <w:sz w:val="28"/>
                <w:szCs w:val="28"/>
              </w:rPr>
              <w:t>9</w:t>
            </w:r>
          </w:p>
        </w:tc>
        <w:tc>
          <w:tcPr>
            <w:tcW w:w="1451" w:type="dxa"/>
            <w:tcBorders>
              <w:left w:val="single" w:sz="4" w:space="0" w:color="auto"/>
            </w:tcBorders>
          </w:tcPr>
          <w:p w:rsidR="004C0AD2" w:rsidRPr="00CB0448" w:rsidRDefault="004C0AD2" w:rsidP="006A1AD5">
            <w:pPr>
              <w:rPr>
                <w:sz w:val="28"/>
                <w:szCs w:val="28"/>
              </w:rPr>
            </w:pPr>
            <w:r w:rsidRPr="00CB0448">
              <w:rPr>
                <w:rFonts w:hint="eastAsia"/>
                <w:sz w:val="28"/>
                <w:szCs w:val="28"/>
              </w:rPr>
              <w:t>9</w:t>
            </w:r>
          </w:p>
        </w:tc>
      </w:tr>
      <w:tr w:rsidR="004C0AD2" w:rsidRPr="00CB0448" w:rsidTr="006A1AD5">
        <w:tc>
          <w:tcPr>
            <w:tcW w:w="681" w:type="dxa"/>
          </w:tcPr>
          <w:p w:rsidR="004C0AD2" w:rsidRPr="00CB0448" w:rsidRDefault="004C0AD2" w:rsidP="006A1A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976" w:type="dxa"/>
          </w:tcPr>
          <w:p w:rsidR="004C0AD2" w:rsidRPr="00CB0448" w:rsidRDefault="004C0AD2" w:rsidP="006A1AD5">
            <w:pPr>
              <w:jc w:val="center"/>
              <w:rPr>
                <w:sz w:val="28"/>
                <w:szCs w:val="28"/>
              </w:rPr>
            </w:pPr>
            <w:r w:rsidRPr="00CB0448">
              <w:rPr>
                <w:rFonts w:hint="eastAsia"/>
                <w:sz w:val="28"/>
                <w:szCs w:val="28"/>
              </w:rPr>
              <w:t>小计</w:t>
            </w:r>
          </w:p>
        </w:tc>
        <w:tc>
          <w:tcPr>
            <w:tcW w:w="1134" w:type="dxa"/>
          </w:tcPr>
          <w:p w:rsidR="004C0AD2" w:rsidRPr="00CB0448" w:rsidRDefault="004C0AD2" w:rsidP="006A1AD5">
            <w:pPr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4C0AD2" w:rsidRPr="00CB0448" w:rsidRDefault="004C0AD2" w:rsidP="006A1AD5">
            <w:pPr>
              <w:rPr>
                <w:sz w:val="28"/>
                <w:szCs w:val="28"/>
              </w:rPr>
            </w:pPr>
          </w:p>
        </w:tc>
        <w:tc>
          <w:tcPr>
            <w:tcW w:w="1384" w:type="dxa"/>
            <w:tcBorders>
              <w:left w:val="single" w:sz="4" w:space="0" w:color="auto"/>
              <w:right w:val="single" w:sz="4" w:space="0" w:color="auto"/>
            </w:tcBorders>
          </w:tcPr>
          <w:p w:rsidR="004C0AD2" w:rsidRPr="00CB0448" w:rsidRDefault="004C0AD2" w:rsidP="006A1AD5">
            <w:pPr>
              <w:rPr>
                <w:sz w:val="28"/>
                <w:szCs w:val="28"/>
              </w:rPr>
            </w:pPr>
          </w:p>
        </w:tc>
        <w:tc>
          <w:tcPr>
            <w:tcW w:w="1451" w:type="dxa"/>
            <w:tcBorders>
              <w:left w:val="single" w:sz="4" w:space="0" w:color="auto"/>
            </w:tcBorders>
          </w:tcPr>
          <w:p w:rsidR="004C0AD2" w:rsidRPr="00CB0448" w:rsidRDefault="004C0AD2" w:rsidP="006A1AD5">
            <w:pPr>
              <w:rPr>
                <w:sz w:val="28"/>
                <w:szCs w:val="28"/>
              </w:rPr>
            </w:pPr>
            <w:r w:rsidRPr="00CB0448">
              <w:rPr>
                <w:rFonts w:hint="eastAsia"/>
                <w:sz w:val="28"/>
                <w:szCs w:val="28"/>
              </w:rPr>
              <w:t>240</w:t>
            </w:r>
          </w:p>
        </w:tc>
      </w:tr>
    </w:tbl>
    <w:p w:rsidR="004C0AD2" w:rsidRPr="00CB0448" w:rsidRDefault="004C0AD2" w:rsidP="004C0AD2">
      <w:pPr>
        <w:rPr>
          <w:sz w:val="28"/>
          <w:szCs w:val="28"/>
        </w:rPr>
      </w:pPr>
    </w:p>
    <w:p w:rsidR="004C0AD2" w:rsidRPr="00CB0448" w:rsidRDefault="004C0AD2" w:rsidP="004C0AD2">
      <w:pPr>
        <w:ind w:left="420"/>
        <w:rPr>
          <w:sz w:val="28"/>
          <w:szCs w:val="28"/>
        </w:rPr>
      </w:pPr>
    </w:p>
    <w:p w:rsidR="00991DA8" w:rsidRPr="00CB0448" w:rsidRDefault="00991DA8">
      <w:pPr>
        <w:rPr>
          <w:sz w:val="28"/>
          <w:szCs w:val="28"/>
        </w:rPr>
      </w:pPr>
    </w:p>
    <w:sectPr w:rsidR="00991DA8" w:rsidRPr="00CB0448" w:rsidSect="00900D3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90CF5" w:rsidRDefault="00690CF5" w:rsidP="00CB0448">
      <w:r>
        <w:separator/>
      </w:r>
    </w:p>
  </w:endnote>
  <w:endnote w:type="continuationSeparator" w:id="0">
    <w:p w:rsidR="00690CF5" w:rsidRDefault="00690CF5" w:rsidP="00CB044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36BD" w:rsidRDefault="00E336BD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36BD" w:rsidRDefault="00E336BD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36BD" w:rsidRDefault="00E336BD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90CF5" w:rsidRDefault="00690CF5" w:rsidP="00CB0448">
      <w:r>
        <w:separator/>
      </w:r>
    </w:p>
  </w:footnote>
  <w:footnote w:type="continuationSeparator" w:id="0">
    <w:p w:rsidR="00690CF5" w:rsidRDefault="00690CF5" w:rsidP="00CB044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36BD" w:rsidRDefault="00E336BD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36BD" w:rsidRDefault="00E336BD" w:rsidP="00E336BD">
    <w:pPr>
      <w:pStyle w:val="a4"/>
      <w:pBdr>
        <w:bottom w:val="none" w:sz="0" w:space="0" w:color="auto"/>
      </w:pBd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36BD" w:rsidRDefault="00E336BD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7B0653"/>
    <w:multiLevelType w:val="hybridMultilevel"/>
    <w:tmpl w:val="57BC1950"/>
    <w:lvl w:ilvl="0" w:tplc="D72A290E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C0AD2"/>
    <w:rsid w:val="004C0AD2"/>
    <w:rsid w:val="005A40B5"/>
    <w:rsid w:val="00690CF5"/>
    <w:rsid w:val="00900D3A"/>
    <w:rsid w:val="00991DA8"/>
    <w:rsid w:val="00AF241B"/>
    <w:rsid w:val="00B46AEE"/>
    <w:rsid w:val="00CB0448"/>
    <w:rsid w:val="00E336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0AD2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4C0AD2"/>
    <w:rPr>
      <w:color w:val="0000FF"/>
      <w:u w:val="single"/>
    </w:rPr>
  </w:style>
  <w:style w:type="paragraph" w:styleId="a4">
    <w:name w:val="header"/>
    <w:basedOn w:val="a"/>
    <w:link w:val="Char"/>
    <w:uiPriority w:val="99"/>
    <w:semiHidden/>
    <w:unhideWhenUsed/>
    <w:rsid w:val="00CB044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semiHidden/>
    <w:rsid w:val="00CB0448"/>
    <w:rPr>
      <w:rFonts w:ascii="Times New Roman" w:eastAsia="宋体" w:hAnsi="Times New Roman" w:cs="Times New Roman"/>
      <w:sz w:val="18"/>
      <w:szCs w:val="18"/>
    </w:rPr>
  </w:style>
  <w:style w:type="paragraph" w:styleId="a5">
    <w:name w:val="footer"/>
    <w:basedOn w:val="a"/>
    <w:link w:val="Char0"/>
    <w:uiPriority w:val="99"/>
    <w:semiHidden/>
    <w:unhideWhenUsed/>
    <w:rsid w:val="00CB044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semiHidden/>
    <w:rsid w:val="00CB0448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213</Words>
  <Characters>1220</Characters>
  <Application>Microsoft Office Word</Application>
  <DocSecurity>0</DocSecurity>
  <Lines>10</Lines>
  <Paragraphs>2</Paragraphs>
  <ScaleCrop>false</ScaleCrop>
  <Company/>
  <LinksUpToDate>false</LinksUpToDate>
  <CharactersWithSpaces>1431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apple</dc:creator>
  <cp:lastModifiedBy>User</cp:lastModifiedBy>
  <cp:revision>3</cp:revision>
  <dcterms:created xsi:type="dcterms:W3CDTF">2014-07-12T12:21:00Z</dcterms:created>
  <dcterms:modified xsi:type="dcterms:W3CDTF">2014-09-19T01:29:00Z</dcterms:modified>
</cp:coreProperties>
</file>